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D9C8" w14:textId="13E15089" w:rsidR="00DB5C72" w:rsidRDefault="00DB5C72" w:rsidP="00AB482E">
      <w:pPr>
        <w:pStyle w:val="Header"/>
        <w:tabs>
          <w:tab w:val="clear" w:pos="4680"/>
          <w:tab w:val="center" w:pos="3119"/>
        </w:tabs>
        <w:ind w:left="1440"/>
        <w:jc w:val="center"/>
        <w:rPr>
          <w:rFonts w:ascii="Arial" w:hAnsi="Arial" w:cs="Arial"/>
          <w:b/>
          <w:bCs/>
        </w:rPr>
      </w:pPr>
      <w:bookmarkStart w:id="0" w:name="_Hlk59112810"/>
      <w:r w:rsidRPr="006B392C">
        <w:rPr>
          <w:rFonts w:ascii="Arial" w:hAnsi="Arial" w:cs="Arial"/>
          <w:b/>
          <w:bCs/>
        </w:rPr>
        <w:t>[insert C</w:t>
      </w:r>
      <w:r>
        <w:rPr>
          <w:rFonts w:ascii="Arial" w:hAnsi="Arial" w:cs="Arial"/>
          <w:b/>
          <w:bCs/>
        </w:rPr>
        <w:t>linical Research Site (CRS)</w:t>
      </w:r>
      <w:r w:rsidRPr="006B392C">
        <w:rPr>
          <w:rFonts w:ascii="Arial" w:hAnsi="Arial" w:cs="Arial"/>
          <w:b/>
          <w:bCs/>
        </w:rPr>
        <w:t xml:space="preserve"> </w:t>
      </w:r>
      <w:r w:rsidR="00A2796E">
        <w:rPr>
          <w:rFonts w:ascii="Arial" w:hAnsi="Arial" w:cs="Arial"/>
          <w:b/>
          <w:bCs/>
        </w:rPr>
        <w:t>N</w:t>
      </w:r>
      <w:r w:rsidRPr="006B392C">
        <w:rPr>
          <w:rFonts w:ascii="Arial" w:hAnsi="Arial" w:cs="Arial"/>
          <w:b/>
          <w:bCs/>
        </w:rPr>
        <w:t xml:space="preserve">ame and CRS </w:t>
      </w:r>
      <w:r w:rsidR="00A2796E">
        <w:rPr>
          <w:rFonts w:ascii="Arial" w:hAnsi="Arial" w:cs="Arial"/>
          <w:b/>
          <w:bCs/>
        </w:rPr>
        <w:t>N</w:t>
      </w:r>
      <w:r w:rsidRPr="006B392C">
        <w:rPr>
          <w:rFonts w:ascii="Arial" w:hAnsi="Arial" w:cs="Arial"/>
          <w:b/>
          <w:bCs/>
        </w:rPr>
        <w:t>umber]</w:t>
      </w:r>
    </w:p>
    <w:p w14:paraId="3C3F9ACF" w14:textId="6AEEA319" w:rsidR="00DB5C72" w:rsidRPr="006B392C" w:rsidRDefault="00DB5C72" w:rsidP="00AB482E">
      <w:pPr>
        <w:pStyle w:val="Header"/>
        <w:ind w:left="1440"/>
        <w:jc w:val="center"/>
        <w:rPr>
          <w:rFonts w:ascii="Arial" w:hAnsi="Arial" w:cs="Arial"/>
          <w:b/>
          <w:bCs/>
        </w:rPr>
      </w:pPr>
      <w:r w:rsidRPr="006B392C">
        <w:rPr>
          <w:rFonts w:ascii="Arial" w:hAnsi="Arial" w:cs="Arial"/>
          <w:b/>
          <w:bCs/>
        </w:rPr>
        <w:t>[</w:t>
      </w:r>
      <w:r w:rsidR="00AB482E">
        <w:rPr>
          <w:rStyle w:val="BookTitle"/>
        </w:rPr>
        <w:t>Co-Enrollment Prevention</w:t>
      </w:r>
      <w:r w:rsidRPr="003405F5">
        <w:rPr>
          <w:rStyle w:val="BookTitle"/>
        </w:rPr>
        <w:t xml:space="preserve"> Standard Operating Procedure (SOP)]</w:t>
      </w:r>
      <w:bookmarkEnd w:id="0"/>
    </w:p>
    <w:p w14:paraId="4476AE26" w14:textId="3DA907F1" w:rsidR="00FC2F37" w:rsidRPr="0030236C" w:rsidRDefault="00FC2F37" w:rsidP="00D97C67">
      <w:pPr>
        <w:spacing w:after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40"/>
        <w:gridCol w:w="5940"/>
        <w:gridCol w:w="2118"/>
      </w:tblGrid>
      <w:tr w:rsidR="0030236C" w:rsidRPr="00B66C48" w14:paraId="7326FE26" w14:textId="77777777" w:rsidTr="00916E11">
        <w:tc>
          <w:tcPr>
            <w:tcW w:w="1440" w:type="dxa"/>
          </w:tcPr>
          <w:p w14:paraId="3FE1E994" w14:textId="77777777" w:rsidR="0030236C" w:rsidRPr="00B66C48" w:rsidRDefault="0030236C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>SOP #:</w:t>
            </w:r>
          </w:p>
        </w:tc>
        <w:tc>
          <w:tcPr>
            <w:tcW w:w="8058" w:type="dxa"/>
            <w:gridSpan w:val="2"/>
          </w:tcPr>
          <w:p w14:paraId="58CAB24C" w14:textId="77777777" w:rsidR="0030236C" w:rsidRPr="00B66C48" w:rsidRDefault="0030236C" w:rsidP="00916E11">
            <w:pPr>
              <w:rPr>
                <w:rFonts w:ascii="Arial" w:hAnsi="Arial" w:cs="Arial"/>
                <w:i/>
                <w:iCs/>
              </w:rPr>
            </w:pP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[0.0]</w:instrText>
            </w:r>
            <w:r w:rsidRPr="00B66C48">
              <w:rPr>
                <w:rFonts w:ascii="Arial" w:hAnsi="Arial" w:cs="Arial"/>
              </w:rPr>
              <w:fldChar w:fldCharType="end"/>
            </w:r>
          </w:p>
        </w:tc>
      </w:tr>
      <w:tr w:rsidR="0030236C" w:rsidRPr="00B66C48" w14:paraId="09E06629" w14:textId="77777777" w:rsidTr="00916E11">
        <w:tc>
          <w:tcPr>
            <w:tcW w:w="1440" w:type="dxa"/>
          </w:tcPr>
          <w:p w14:paraId="39F0F144" w14:textId="77777777" w:rsidR="0030236C" w:rsidRPr="00B66C48" w:rsidRDefault="0030236C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>Version:</w:t>
            </w:r>
          </w:p>
        </w:tc>
        <w:tc>
          <w:tcPr>
            <w:tcW w:w="8058" w:type="dxa"/>
            <w:gridSpan w:val="2"/>
          </w:tcPr>
          <w:p w14:paraId="6B64821C" w14:textId="77777777" w:rsidR="0030236C" w:rsidRPr="00B66C48" w:rsidRDefault="0030236C" w:rsidP="00916E11">
            <w:pPr>
              <w:rPr>
                <w:rFonts w:ascii="Arial" w:hAnsi="Arial" w:cs="Arial"/>
                <w:i/>
                <w:iCs/>
              </w:rPr>
            </w:pPr>
            <w:r w:rsidRPr="00B66C48">
              <w:rPr>
                <w:rFonts w:ascii="Arial" w:hAnsi="Arial" w:cs="Arial"/>
                <w:i/>
                <w:iCs/>
              </w:rPr>
              <w:t>1.0</w:t>
            </w:r>
          </w:p>
        </w:tc>
      </w:tr>
      <w:tr w:rsidR="0030236C" w:rsidRPr="00B66C48" w14:paraId="1D9C58A6" w14:textId="77777777" w:rsidTr="00916E11">
        <w:tc>
          <w:tcPr>
            <w:tcW w:w="1440" w:type="dxa"/>
          </w:tcPr>
          <w:p w14:paraId="00BBDB49" w14:textId="77777777" w:rsidR="0030236C" w:rsidRPr="00B66C48" w:rsidRDefault="0030236C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>Author(s):</w:t>
            </w:r>
          </w:p>
        </w:tc>
        <w:tc>
          <w:tcPr>
            <w:tcW w:w="8058" w:type="dxa"/>
            <w:gridSpan w:val="2"/>
          </w:tcPr>
          <w:p w14:paraId="41D82F53" w14:textId="77777777" w:rsidR="0030236C" w:rsidRPr="00B66C48" w:rsidRDefault="0030236C" w:rsidP="00916E11">
            <w:pPr>
              <w:rPr>
                <w:rFonts w:ascii="Arial" w:hAnsi="Arial" w:cs="Arial"/>
                <w:i/>
                <w:iCs/>
              </w:rPr>
            </w:pP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  <w:i/>
                <w:iCs/>
              </w:rPr>
              <w:t xml:space="preserve">, </w:t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[Title]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  <w:i/>
                <w:iCs/>
              </w:rPr>
              <w:br/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  <w:i/>
                <w:iCs/>
              </w:rPr>
              <w:t xml:space="preserve">, </w:t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[Title]</w:instrText>
            </w:r>
            <w:r w:rsidRPr="00B66C48">
              <w:rPr>
                <w:rFonts w:ascii="Arial" w:hAnsi="Arial" w:cs="Arial"/>
              </w:rPr>
              <w:fldChar w:fldCharType="end"/>
            </w:r>
          </w:p>
        </w:tc>
      </w:tr>
      <w:tr w:rsidR="00DB5C72" w:rsidRPr="00B66C48" w14:paraId="6977D920" w14:textId="77777777" w:rsidTr="002F46FA">
        <w:trPr>
          <w:trHeight w:hRule="exact" w:val="773"/>
        </w:trPr>
        <w:tc>
          <w:tcPr>
            <w:tcW w:w="1440" w:type="dxa"/>
          </w:tcPr>
          <w:p w14:paraId="1201A0EA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 xml:space="preserve">Approval: </w:t>
            </w:r>
          </w:p>
          <w:p w14:paraId="6386E4DB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</w:p>
          <w:p w14:paraId="49069A12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</w:p>
          <w:p w14:paraId="1D518FB0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40" w:type="dxa"/>
          </w:tcPr>
          <w:p w14:paraId="3606F0C7" w14:textId="0091D826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  <w:r w:rsidRPr="00B66C48">
              <w:rPr>
                <w:rFonts w:ascii="Arial" w:hAnsi="Arial" w:cs="Arial"/>
                <w:b/>
                <w:bCs/>
              </w:rPr>
              <w:t>Approved By</w:t>
            </w:r>
          </w:p>
        </w:tc>
        <w:tc>
          <w:tcPr>
            <w:tcW w:w="2118" w:type="dxa"/>
          </w:tcPr>
          <w:p w14:paraId="434FDA55" w14:textId="77777777" w:rsidR="00DB5C72" w:rsidRPr="00B66C48" w:rsidRDefault="00DB5C72" w:rsidP="00916E11">
            <w:pPr>
              <w:rPr>
                <w:rFonts w:ascii="Arial" w:hAnsi="Arial" w:cs="Arial"/>
              </w:rPr>
            </w:pPr>
            <w:r w:rsidRPr="00B66C48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DB5C72" w:rsidRPr="00B66C48" w14:paraId="0D3323DD" w14:textId="77777777" w:rsidTr="00582536">
        <w:trPr>
          <w:trHeight w:hRule="exact" w:val="504"/>
        </w:trPr>
        <w:tc>
          <w:tcPr>
            <w:tcW w:w="1440" w:type="dxa"/>
            <w:tcBorders>
              <w:bottom w:val="single" w:sz="4" w:space="0" w:color="auto"/>
            </w:tcBorders>
          </w:tcPr>
          <w:p w14:paraId="35D19032" w14:textId="77777777" w:rsidR="00DB5C72" w:rsidRPr="00B66C48" w:rsidRDefault="00DB5C72" w:rsidP="00916E11">
            <w:pPr>
              <w:rPr>
                <w:rFonts w:ascii="Arial" w:hAnsi="Arial" w:cs="Arial"/>
                <w:bCs/>
                <w:i/>
              </w:rPr>
            </w:pPr>
            <w:r w:rsidRPr="00B66C48">
              <w:rPr>
                <w:rFonts w:ascii="Arial" w:hAnsi="Arial" w:cs="Arial"/>
                <w:bCs/>
                <w:i/>
              </w:rPr>
              <w:t>[signature]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C448399" w14:textId="5CFC3793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  <w:r w:rsidRPr="00B66C48">
              <w:rPr>
                <w:rFonts w:ascii="Arial" w:hAnsi="Arial" w:cs="Arial"/>
              </w:rPr>
              <w:fldChar w:fldCharType="begin"/>
            </w:r>
            <w:r w:rsidRPr="00B66C48">
              <w:rPr>
                <w:rFonts w:ascii="Arial" w:hAnsi="Arial" w:cs="Arial"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</w:rPr>
              <w:t xml:space="preserve">, </w:t>
            </w:r>
            <w:r w:rsidR="00A2796E">
              <w:rPr>
                <w:rFonts w:ascii="Arial" w:hAnsi="Arial" w:cs="Arial"/>
                <w:i/>
                <w:iCs/>
              </w:rPr>
              <w:t>CRS Leader</w:t>
            </w:r>
            <w:r w:rsidRPr="00B66C48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B7972BA" w14:textId="77777777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5C72" w:rsidRPr="00B66C48" w14:paraId="7EBEEB8A" w14:textId="77777777" w:rsidTr="00E43D13">
        <w:trPr>
          <w:trHeight w:hRule="exact" w:val="504"/>
        </w:trPr>
        <w:tc>
          <w:tcPr>
            <w:tcW w:w="1440" w:type="dxa"/>
            <w:tcBorders>
              <w:bottom w:val="single" w:sz="4" w:space="0" w:color="auto"/>
            </w:tcBorders>
          </w:tcPr>
          <w:p w14:paraId="7DF38409" w14:textId="77777777" w:rsidR="00DB5C72" w:rsidRPr="00B66C48" w:rsidRDefault="00DB5C72" w:rsidP="00916E11">
            <w:pPr>
              <w:rPr>
                <w:rFonts w:ascii="Arial" w:hAnsi="Arial" w:cs="Arial"/>
                <w:bCs/>
                <w:i/>
              </w:rPr>
            </w:pPr>
            <w:r w:rsidRPr="00B66C48">
              <w:rPr>
                <w:rFonts w:ascii="Arial" w:hAnsi="Arial" w:cs="Arial"/>
                <w:bCs/>
                <w:i/>
              </w:rPr>
              <w:t>[signature]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B2BD5F1" w14:textId="4856A3E3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  <w:r w:rsidRPr="00B66C48">
              <w:rPr>
                <w:rFonts w:ascii="Arial" w:hAnsi="Arial" w:cs="Arial"/>
              </w:rPr>
              <w:fldChar w:fldCharType="begin"/>
            </w:r>
            <w:r w:rsidRPr="00B66C48">
              <w:rPr>
                <w:rFonts w:ascii="Arial" w:hAnsi="Arial" w:cs="Arial"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</w:rPr>
              <w:t xml:space="preserve">, </w:t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[Title]</w:instrText>
            </w:r>
            <w:r w:rsidRPr="00B66C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BBB6283" w14:textId="77777777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DC5458" w14:textId="77777777" w:rsidR="006D1FC6" w:rsidRDefault="00D070E3" w:rsidP="00D97C67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307D92" w:rsidRPr="00B66C48" w:rsidDel="00307D92">
        <w:rPr>
          <w:rFonts w:ascii="Arial" w:hAnsi="Arial" w:cs="Arial"/>
        </w:rPr>
        <w:t xml:space="preserve"> </w:t>
      </w:r>
      <w:r w:rsidR="00644A0B">
        <w:rPr>
          <w:rFonts w:ascii="Arial" w:hAnsi="Arial" w:cs="Arial"/>
        </w:rPr>
        <w:t>[</w:t>
      </w:r>
      <w:r w:rsidR="006D1FC6" w:rsidRPr="0043422E">
        <w:rPr>
          <w:rFonts w:ascii="Arial" w:hAnsi="Arial" w:cs="Arial"/>
          <w:highlight w:val="yellow"/>
        </w:rPr>
        <w:t>Language in brackets are instructions for the site and should be removed from the final version of the site SOP</w:t>
      </w:r>
      <w:r w:rsidR="006D1FC6">
        <w:rPr>
          <w:rFonts w:ascii="Arial" w:hAnsi="Arial" w:cs="Arial"/>
        </w:rPr>
        <w:t>]</w:t>
      </w:r>
    </w:p>
    <w:p w14:paraId="22B602D8" w14:textId="107A6E0B" w:rsidR="00A76A21" w:rsidRPr="00B66C48" w:rsidRDefault="00A76A21" w:rsidP="00D97C67">
      <w:pPr>
        <w:spacing w:after="240" w:line="276" w:lineRule="auto"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Pr="0043422E">
        <w:rPr>
          <w:rFonts w:ascii="Arial" w:hAnsi="Arial" w:cs="Arial"/>
          <w:highlight w:val="yellow"/>
        </w:rPr>
        <w:t>Sites may use the following language</w:t>
      </w:r>
      <w:r w:rsidR="00763069" w:rsidRPr="0043422E">
        <w:rPr>
          <w:rFonts w:ascii="Arial" w:hAnsi="Arial" w:cs="Arial"/>
          <w:highlight w:val="yellow"/>
        </w:rPr>
        <w:t xml:space="preserve"> </w:t>
      </w:r>
      <w:r w:rsidR="00D62B23" w:rsidRPr="0043422E">
        <w:rPr>
          <w:rFonts w:ascii="Arial" w:hAnsi="Arial" w:cs="Arial"/>
          <w:highlight w:val="yellow"/>
        </w:rPr>
        <w:t>(</w:t>
      </w:r>
      <w:r w:rsidR="00763069" w:rsidRPr="0043422E">
        <w:rPr>
          <w:rFonts w:ascii="Arial" w:hAnsi="Arial" w:cs="Arial"/>
          <w:highlight w:val="yellow"/>
        </w:rPr>
        <w:t xml:space="preserve">in </w:t>
      </w:r>
      <w:r w:rsidR="00763069" w:rsidRPr="0043422E">
        <w:rPr>
          <w:rFonts w:ascii="Arial" w:hAnsi="Arial" w:cs="Arial"/>
          <w:i/>
          <w:iCs/>
          <w:highlight w:val="yellow"/>
        </w:rPr>
        <w:t>italics</w:t>
      </w:r>
      <w:r w:rsidR="00D62B23" w:rsidRPr="0043422E">
        <w:rPr>
          <w:rFonts w:ascii="Arial" w:hAnsi="Arial" w:cs="Arial"/>
          <w:highlight w:val="yellow"/>
        </w:rPr>
        <w:t xml:space="preserve">) as is </w:t>
      </w:r>
      <w:r w:rsidRPr="0043422E">
        <w:rPr>
          <w:rFonts w:ascii="Arial" w:hAnsi="Arial" w:cs="Arial"/>
          <w:highlight w:val="yellow"/>
        </w:rPr>
        <w:t xml:space="preserve">or </w:t>
      </w:r>
      <w:r w:rsidR="00C43B3E" w:rsidRPr="0043422E">
        <w:rPr>
          <w:rFonts w:ascii="Arial" w:hAnsi="Arial" w:cs="Arial"/>
          <w:highlight w:val="yellow"/>
        </w:rPr>
        <w:t>adapt it to their needs</w:t>
      </w:r>
      <w:r w:rsidR="00665445" w:rsidRPr="0043422E">
        <w:rPr>
          <w:rFonts w:ascii="Arial" w:hAnsi="Arial" w:cs="Arial"/>
          <w:highlight w:val="yellow"/>
        </w:rPr>
        <w:t xml:space="preserve">. </w:t>
      </w:r>
      <w:r w:rsidR="00A2796E" w:rsidRPr="0043422E">
        <w:rPr>
          <w:rFonts w:ascii="Arial" w:hAnsi="Arial" w:cs="Arial"/>
          <w:highlight w:val="yellow"/>
        </w:rPr>
        <w:t>Please ensure</w:t>
      </w:r>
      <w:r w:rsidR="00665445" w:rsidRPr="0043422E">
        <w:rPr>
          <w:rFonts w:ascii="Arial" w:hAnsi="Arial" w:cs="Arial"/>
          <w:highlight w:val="yellow"/>
        </w:rPr>
        <w:t xml:space="preserve"> you use your CRS </w:t>
      </w:r>
      <w:r w:rsidR="00D97C67" w:rsidRPr="0043422E">
        <w:rPr>
          <w:rFonts w:ascii="Arial" w:hAnsi="Arial" w:cs="Arial"/>
          <w:highlight w:val="yellow"/>
        </w:rPr>
        <w:t xml:space="preserve">Standard Operating Procedure (SOP) </w:t>
      </w:r>
      <w:r w:rsidR="00665445" w:rsidRPr="0043422E">
        <w:rPr>
          <w:rFonts w:ascii="Arial" w:hAnsi="Arial" w:cs="Arial"/>
          <w:highlight w:val="yellow"/>
        </w:rPr>
        <w:t>shell</w:t>
      </w:r>
      <w:r w:rsidRPr="00B66C48">
        <w:rPr>
          <w:rFonts w:ascii="Arial" w:hAnsi="Arial" w:cs="Arial"/>
        </w:rPr>
        <w:t>]</w:t>
      </w:r>
    </w:p>
    <w:p w14:paraId="14BE7CA1" w14:textId="6862AE8A" w:rsidR="00C37B35" w:rsidRPr="00B66C48" w:rsidRDefault="006C0237" w:rsidP="002D00F7">
      <w:pPr>
        <w:pStyle w:val="Heading1"/>
      </w:pPr>
      <w:r w:rsidRPr="00B66C48">
        <w:t xml:space="preserve"> </w:t>
      </w:r>
      <w:r w:rsidR="3223C613" w:rsidRPr="00B66C48">
        <w:t xml:space="preserve">PURPOSE: </w:t>
      </w:r>
    </w:p>
    <w:p w14:paraId="6910FBD4" w14:textId="1EE62C85" w:rsidR="00A811C5" w:rsidRPr="00A811C5" w:rsidRDefault="00984FF9" w:rsidP="00A811C5">
      <w:pPr>
        <w:rPr>
          <w:rFonts w:ascii="Arial" w:hAnsi="Arial" w:cs="Arial"/>
          <w:i/>
        </w:rPr>
      </w:pPr>
      <w:r w:rsidRPr="00B66C48">
        <w:rPr>
          <w:rFonts w:ascii="Arial" w:hAnsi="Arial" w:cs="Arial"/>
          <w:i/>
        </w:rPr>
        <w:t xml:space="preserve">The purpose of this SOP is to </w:t>
      </w:r>
      <w:r w:rsidR="00A2796E">
        <w:rPr>
          <w:rFonts w:ascii="Arial" w:hAnsi="Arial" w:cs="Arial"/>
          <w:i/>
        </w:rPr>
        <w:t xml:space="preserve">describe the </w:t>
      </w:r>
      <w:r w:rsidR="009269FC">
        <w:rPr>
          <w:rFonts w:ascii="Arial" w:hAnsi="Arial" w:cs="Arial"/>
          <w:i/>
        </w:rPr>
        <w:t>following:</w:t>
      </w:r>
    </w:p>
    <w:p w14:paraId="5987864E" w14:textId="61D5FB27" w:rsidR="00296D0D" w:rsidRPr="00F63400" w:rsidRDefault="004B7F31" w:rsidP="00F63400">
      <w:pPr>
        <w:pStyle w:val="ListParagraph"/>
        <w:numPr>
          <w:ilvl w:val="0"/>
          <w:numId w:val="23"/>
        </w:numPr>
        <w:rPr>
          <w:rFonts w:ascii="Arial" w:hAnsi="Arial" w:cs="Arial"/>
          <w:i/>
        </w:rPr>
      </w:pPr>
      <w:r w:rsidRPr="00F63400">
        <w:rPr>
          <w:rFonts w:ascii="Arial" w:hAnsi="Arial" w:cs="Arial"/>
          <w:i/>
        </w:rPr>
        <w:t>R</w:t>
      </w:r>
      <w:r w:rsidR="00984FF9" w:rsidRPr="00F63400">
        <w:rPr>
          <w:rFonts w:ascii="Arial" w:hAnsi="Arial" w:cs="Arial"/>
          <w:i/>
        </w:rPr>
        <w:t>oles and responsibilities</w:t>
      </w:r>
      <w:r w:rsidR="005A423F" w:rsidRPr="00F63400">
        <w:rPr>
          <w:rFonts w:ascii="Arial" w:hAnsi="Arial" w:cs="Arial"/>
          <w:i/>
        </w:rPr>
        <w:t xml:space="preserve"> as</w:t>
      </w:r>
      <w:r w:rsidR="00296D0D" w:rsidRPr="00F63400">
        <w:rPr>
          <w:rFonts w:ascii="Arial" w:hAnsi="Arial" w:cs="Arial"/>
          <w:i/>
        </w:rPr>
        <w:t xml:space="preserve"> relate</w:t>
      </w:r>
      <w:r w:rsidR="00907931" w:rsidRPr="00F63400">
        <w:rPr>
          <w:rFonts w:ascii="Arial" w:hAnsi="Arial" w:cs="Arial"/>
          <w:i/>
        </w:rPr>
        <w:t>d</w:t>
      </w:r>
      <w:r w:rsidR="00296D0D" w:rsidRPr="00F63400">
        <w:rPr>
          <w:rFonts w:ascii="Arial" w:hAnsi="Arial" w:cs="Arial"/>
          <w:i/>
        </w:rPr>
        <w:t xml:space="preserve"> to </w:t>
      </w:r>
      <w:r w:rsidR="009269FC">
        <w:rPr>
          <w:rFonts w:ascii="Arial" w:hAnsi="Arial" w:cs="Arial"/>
          <w:i/>
        </w:rPr>
        <w:t>co-enrollment prevention</w:t>
      </w:r>
      <w:r w:rsidRPr="00F63400">
        <w:rPr>
          <w:rFonts w:ascii="Arial" w:hAnsi="Arial" w:cs="Arial"/>
          <w:i/>
        </w:rPr>
        <w:t>.</w:t>
      </w:r>
      <w:r w:rsidR="00296D0D" w:rsidRPr="00F63400">
        <w:rPr>
          <w:rFonts w:ascii="Arial" w:hAnsi="Arial" w:cs="Arial"/>
          <w:i/>
        </w:rPr>
        <w:t xml:space="preserve"> </w:t>
      </w:r>
    </w:p>
    <w:p w14:paraId="45B9813D" w14:textId="22CBF711" w:rsidR="0062164F" w:rsidRDefault="64067893" w:rsidP="009269FC">
      <w:pPr>
        <w:pStyle w:val="ListParagraph"/>
        <w:numPr>
          <w:ilvl w:val="0"/>
          <w:numId w:val="23"/>
        </w:numPr>
        <w:rPr>
          <w:rFonts w:ascii="Arial" w:hAnsi="Arial" w:cs="Arial"/>
          <w:i/>
          <w:iCs/>
        </w:rPr>
      </w:pPr>
      <w:r w:rsidRPr="00F63400">
        <w:rPr>
          <w:rFonts w:ascii="Arial" w:hAnsi="Arial" w:cs="Arial"/>
          <w:i/>
          <w:iCs/>
        </w:rPr>
        <w:t>P</w:t>
      </w:r>
      <w:r w:rsidR="3223C613" w:rsidRPr="00F63400">
        <w:rPr>
          <w:rFonts w:ascii="Arial" w:hAnsi="Arial" w:cs="Arial"/>
          <w:i/>
          <w:iCs/>
        </w:rPr>
        <w:t xml:space="preserve">rocedures at [insert </w:t>
      </w:r>
      <w:r w:rsidR="0806C8C0" w:rsidRPr="00F63400">
        <w:rPr>
          <w:rFonts w:ascii="Arial" w:hAnsi="Arial" w:cs="Arial"/>
          <w:i/>
          <w:iCs/>
        </w:rPr>
        <w:t>CRS</w:t>
      </w:r>
      <w:r w:rsidR="3223C613" w:rsidRPr="00F63400">
        <w:rPr>
          <w:rFonts w:ascii="Arial" w:hAnsi="Arial" w:cs="Arial"/>
          <w:i/>
          <w:iCs/>
        </w:rPr>
        <w:t xml:space="preserve"> name]</w:t>
      </w:r>
      <w:r w:rsidR="0806C8C0" w:rsidRPr="00F63400">
        <w:rPr>
          <w:rFonts w:ascii="Arial" w:hAnsi="Arial" w:cs="Arial"/>
          <w:i/>
          <w:iCs/>
        </w:rPr>
        <w:t xml:space="preserve"> </w:t>
      </w:r>
      <w:r w:rsidR="009269FC">
        <w:rPr>
          <w:rFonts w:ascii="Arial" w:hAnsi="Arial" w:cs="Arial"/>
          <w:i/>
        </w:rPr>
        <w:t>for preventing co-enrollment in protocols where it would be exclusionary or pose increased risk of harm to participants based on safety, regulatory, or ethical concerns.</w:t>
      </w:r>
      <w:r w:rsidR="635C1310" w:rsidRPr="00F63400">
        <w:rPr>
          <w:rFonts w:ascii="Arial" w:hAnsi="Arial" w:cs="Arial"/>
          <w:i/>
          <w:iCs/>
        </w:rPr>
        <w:t xml:space="preserve"> </w:t>
      </w:r>
    </w:p>
    <w:p w14:paraId="05D212B5" w14:textId="77777777" w:rsidR="009269FC" w:rsidRPr="009269FC" w:rsidRDefault="009269FC" w:rsidP="009269FC">
      <w:pPr>
        <w:pStyle w:val="ListParagraph"/>
        <w:rPr>
          <w:rFonts w:ascii="Arial" w:hAnsi="Arial" w:cs="Arial"/>
          <w:i/>
          <w:iCs/>
        </w:rPr>
      </w:pPr>
    </w:p>
    <w:p w14:paraId="083E0123" w14:textId="7A0D4FB4" w:rsidR="00F04037" w:rsidRPr="00B66C48" w:rsidRDefault="00B97EE4" w:rsidP="002D00F7">
      <w:pPr>
        <w:pStyle w:val="Heading1"/>
      </w:pPr>
      <w:r>
        <w:t xml:space="preserve"> </w:t>
      </w:r>
      <w:r w:rsidR="00984FF9" w:rsidRPr="00B66C48">
        <w:t xml:space="preserve">SCOPE: </w:t>
      </w:r>
    </w:p>
    <w:p w14:paraId="6C074631" w14:textId="3AD0C5D4" w:rsidR="00984FF9" w:rsidRPr="00B66C48" w:rsidRDefault="000A3C2B" w:rsidP="00984FF9">
      <w:pPr>
        <w:pStyle w:val="ListParagraph"/>
        <w:ind w:left="0"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984FF9" w:rsidRPr="00B66C48">
        <w:rPr>
          <w:rFonts w:ascii="Arial" w:hAnsi="Arial" w:cs="Arial"/>
        </w:rPr>
        <w:t xml:space="preserve">Explain to whom and what the SOP applies. </w:t>
      </w:r>
      <w:r w:rsidR="00813A79" w:rsidRPr="00B66C48">
        <w:rPr>
          <w:rFonts w:ascii="Arial" w:hAnsi="Arial" w:cs="Arial"/>
        </w:rPr>
        <w:t>Edit as appropriate</w:t>
      </w:r>
      <w:r w:rsidR="00A66D0D" w:rsidRPr="00B66C48">
        <w:rPr>
          <w:rFonts w:ascii="Arial" w:hAnsi="Arial" w:cs="Arial"/>
        </w:rPr>
        <w:t>,</w:t>
      </w:r>
      <w:r w:rsidR="00813A79" w:rsidRPr="00B66C48">
        <w:rPr>
          <w:rFonts w:ascii="Arial" w:hAnsi="Arial" w:cs="Arial"/>
        </w:rPr>
        <w:t xml:space="preserve"> if the SOP </w:t>
      </w:r>
      <w:r w:rsidR="00A66D0D" w:rsidRPr="00B66C48">
        <w:rPr>
          <w:rFonts w:ascii="Arial" w:hAnsi="Arial" w:cs="Arial"/>
        </w:rPr>
        <w:t>is to be</w:t>
      </w:r>
      <w:r w:rsidR="00813A79" w:rsidRPr="00B66C48">
        <w:rPr>
          <w:rFonts w:ascii="Arial" w:hAnsi="Arial" w:cs="Arial"/>
        </w:rPr>
        <w:t xml:space="preserve"> used for all protocols at the site, including non-DAIDS studies]. </w:t>
      </w:r>
    </w:p>
    <w:p w14:paraId="764834BB" w14:textId="373273A7" w:rsidR="3EF2D8DC" w:rsidRPr="00B66C48" w:rsidRDefault="00CD64F7" w:rsidP="009269FC">
      <w:pPr>
        <w:pStyle w:val="ListParagraph"/>
        <w:ind w:left="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  <w:i/>
          <w:iCs/>
        </w:rPr>
        <w:t>This SOP</w:t>
      </w:r>
      <w:r w:rsidR="00121A0A" w:rsidRPr="00B66C48">
        <w:rPr>
          <w:rFonts w:ascii="Arial" w:hAnsi="Arial" w:cs="Arial"/>
          <w:i/>
          <w:iCs/>
        </w:rPr>
        <w:t xml:space="preserve"> </w:t>
      </w:r>
      <w:r w:rsidR="00F47634" w:rsidRPr="00B66C48">
        <w:rPr>
          <w:rFonts w:ascii="Arial" w:hAnsi="Arial" w:cs="Arial"/>
          <w:i/>
          <w:iCs/>
        </w:rPr>
        <w:t>a</w:t>
      </w:r>
      <w:r w:rsidR="00984FF9" w:rsidRPr="00B66C48">
        <w:rPr>
          <w:rFonts w:ascii="Arial" w:hAnsi="Arial" w:cs="Arial"/>
          <w:i/>
          <w:iCs/>
        </w:rPr>
        <w:t xml:space="preserve">pplies to </w:t>
      </w:r>
      <w:r w:rsidR="00E0162F" w:rsidRPr="00B66C48">
        <w:rPr>
          <w:rFonts w:ascii="Arial" w:hAnsi="Arial" w:cs="Arial"/>
          <w:i/>
          <w:iCs/>
        </w:rPr>
        <w:t xml:space="preserve">all </w:t>
      </w:r>
      <w:r w:rsidR="00984FF9" w:rsidRPr="00B66C48">
        <w:rPr>
          <w:rFonts w:ascii="Arial" w:hAnsi="Arial" w:cs="Arial"/>
          <w:i/>
          <w:iCs/>
        </w:rPr>
        <w:t>clinical research site staff</w:t>
      </w:r>
      <w:r w:rsidR="00D15063" w:rsidRPr="00B66C48">
        <w:rPr>
          <w:rFonts w:ascii="Arial" w:hAnsi="Arial" w:cs="Arial"/>
          <w:i/>
          <w:iCs/>
        </w:rPr>
        <w:t xml:space="preserve"> involved in </w:t>
      </w:r>
      <w:r w:rsidR="009269FC">
        <w:rPr>
          <w:rFonts w:ascii="Arial" w:hAnsi="Arial" w:cs="Arial"/>
          <w:i/>
          <w:iCs/>
        </w:rPr>
        <w:t>preventing co-enrollment</w:t>
      </w:r>
      <w:r w:rsidR="00D15063" w:rsidRPr="00B66C48">
        <w:rPr>
          <w:rFonts w:ascii="Arial" w:hAnsi="Arial" w:cs="Arial"/>
          <w:i/>
          <w:iCs/>
        </w:rPr>
        <w:t xml:space="preserve"> of clinical research participants </w:t>
      </w:r>
      <w:r w:rsidR="005818AD" w:rsidRPr="00B66C48">
        <w:rPr>
          <w:rFonts w:ascii="Arial" w:hAnsi="Arial" w:cs="Arial"/>
          <w:i/>
          <w:iCs/>
        </w:rPr>
        <w:t>before</w:t>
      </w:r>
      <w:r w:rsidR="00D15063" w:rsidRPr="00B66C48">
        <w:rPr>
          <w:rFonts w:ascii="Arial" w:hAnsi="Arial" w:cs="Arial"/>
          <w:i/>
          <w:iCs/>
        </w:rPr>
        <w:t xml:space="preserve"> enrollment </w:t>
      </w:r>
      <w:r w:rsidR="009269FC">
        <w:rPr>
          <w:rFonts w:ascii="Arial" w:hAnsi="Arial" w:cs="Arial"/>
          <w:i/>
          <w:iCs/>
        </w:rPr>
        <w:t xml:space="preserve">into a new study and outlines the process for preventing co-enrollment at </w:t>
      </w:r>
      <w:r w:rsidR="3EF2D8DC" w:rsidRPr="00B66C48">
        <w:rPr>
          <w:rFonts w:ascii="Arial" w:hAnsi="Arial" w:cs="Arial"/>
          <w:i/>
          <w:iCs/>
        </w:rPr>
        <w:t>[CRS Name]</w:t>
      </w:r>
      <w:r w:rsidR="00201183" w:rsidRPr="00B66C48">
        <w:rPr>
          <w:rFonts w:ascii="Arial" w:hAnsi="Arial" w:cs="Arial"/>
          <w:i/>
          <w:iCs/>
        </w:rPr>
        <w:t>.</w:t>
      </w:r>
    </w:p>
    <w:p w14:paraId="43C55DA9" w14:textId="77777777" w:rsidR="004B7F31" w:rsidRPr="00B66C48" w:rsidRDefault="004B7F31" w:rsidP="00D97C67">
      <w:pPr>
        <w:keepNext/>
        <w:keepLines/>
        <w:jc w:val="both"/>
        <w:rPr>
          <w:rFonts w:ascii="Arial" w:hAnsi="Arial" w:cs="Arial"/>
          <w:b/>
        </w:rPr>
      </w:pPr>
    </w:p>
    <w:p w14:paraId="71FDA779" w14:textId="6BB7A64C" w:rsidR="00B05C7B" w:rsidRPr="00B66C48" w:rsidRDefault="00B97EE4" w:rsidP="002D00F7">
      <w:pPr>
        <w:pStyle w:val="Heading1"/>
      </w:pPr>
      <w:r>
        <w:t xml:space="preserve"> </w:t>
      </w:r>
      <w:r w:rsidR="00B05C7B" w:rsidRPr="00B66C48">
        <w:t>DEFINITIONS:</w:t>
      </w:r>
      <w:r w:rsidR="00B05C7B" w:rsidRPr="00B66C48">
        <w:rPr>
          <w:i/>
        </w:rPr>
        <w:t xml:space="preserve"> </w:t>
      </w:r>
    </w:p>
    <w:p w14:paraId="621BBBFB" w14:textId="77777777" w:rsidR="00F04037" w:rsidRPr="00B66C48" w:rsidRDefault="00F04037" w:rsidP="00F04037">
      <w:pPr>
        <w:keepNext/>
        <w:keepLines/>
        <w:rPr>
          <w:rFonts w:ascii="Arial" w:hAnsi="Arial" w:cs="Arial"/>
          <w:b/>
        </w:rPr>
      </w:pPr>
    </w:p>
    <w:p w14:paraId="6E066717" w14:textId="3C8D68FF" w:rsidR="0023698D" w:rsidRPr="00B66C48" w:rsidRDefault="000A3C2B" w:rsidP="000B49F2">
      <w:pPr>
        <w:keepNext/>
        <w:keepLines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A247CA" w:rsidRPr="00B66C48">
        <w:rPr>
          <w:rFonts w:ascii="Arial" w:hAnsi="Arial" w:cs="Arial"/>
        </w:rPr>
        <w:t>I</w:t>
      </w:r>
      <w:r w:rsidR="00B05C7B" w:rsidRPr="00B66C48">
        <w:rPr>
          <w:rFonts w:ascii="Arial" w:hAnsi="Arial" w:cs="Arial"/>
        </w:rPr>
        <w:t>nclude a list of terms and acronyms that are helpful for the proper understanding of the SOP.</w:t>
      </w:r>
      <w:r w:rsidR="0062164F" w:rsidRPr="00B66C48">
        <w:rPr>
          <w:rFonts w:ascii="Arial" w:hAnsi="Arial" w:cs="Arial"/>
        </w:rPr>
        <w:t xml:space="preserve"> </w:t>
      </w:r>
      <w:r w:rsidR="00A247CA" w:rsidRPr="00B66C48">
        <w:rPr>
          <w:rFonts w:ascii="Arial" w:hAnsi="Arial" w:cs="Arial"/>
        </w:rPr>
        <w:t xml:space="preserve">Examples are provided </w:t>
      </w:r>
      <w:r w:rsidR="00A76A21" w:rsidRPr="00B66C48">
        <w:rPr>
          <w:rFonts w:ascii="Arial" w:hAnsi="Arial" w:cs="Arial"/>
        </w:rPr>
        <w:t>below</w:t>
      </w:r>
      <w:r w:rsidR="00D97C67" w:rsidRPr="00B66C48">
        <w:rPr>
          <w:rFonts w:ascii="Arial" w:hAnsi="Arial" w:cs="Arial"/>
        </w:rPr>
        <w:t>,</w:t>
      </w:r>
      <w:r w:rsidR="00A247CA" w:rsidRPr="00B66C48">
        <w:rPr>
          <w:rFonts w:ascii="Arial" w:hAnsi="Arial" w:cs="Arial"/>
        </w:rPr>
        <w:t xml:space="preserve"> and sites </w:t>
      </w:r>
      <w:r w:rsidR="00727756" w:rsidRPr="00B66C48">
        <w:rPr>
          <w:rFonts w:ascii="Arial" w:hAnsi="Arial" w:cs="Arial"/>
        </w:rPr>
        <w:t xml:space="preserve">can </w:t>
      </w:r>
      <w:r w:rsidR="00A247CA" w:rsidRPr="00B66C48">
        <w:rPr>
          <w:rFonts w:ascii="Arial" w:hAnsi="Arial" w:cs="Arial"/>
        </w:rPr>
        <w:t>a</w:t>
      </w:r>
      <w:r w:rsidR="00B05C7B" w:rsidRPr="00B66C48">
        <w:rPr>
          <w:rFonts w:ascii="Arial" w:hAnsi="Arial" w:cs="Arial"/>
        </w:rPr>
        <w:t>dd items as appropriate</w:t>
      </w:r>
      <w:r w:rsidR="0062164F" w:rsidRPr="00B66C48">
        <w:rPr>
          <w:rFonts w:ascii="Arial" w:hAnsi="Arial" w:cs="Arial"/>
        </w:rPr>
        <w:t xml:space="preserve">. </w:t>
      </w:r>
      <w:r w:rsidR="00B05C7B" w:rsidRPr="00B66C48">
        <w:rPr>
          <w:rFonts w:ascii="Arial" w:hAnsi="Arial" w:cs="Arial"/>
        </w:rPr>
        <w:t xml:space="preserve">Consider country, local, or institutional terms and acronyms that may be </w:t>
      </w:r>
      <w:r w:rsidR="00C86AD9" w:rsidRPr="00B66C48">
        <w:rPr>
          <w:rFonts w:ascii="Arial" w:hAnsi="Arial" w:cs="Arial"/>
        </w:rPr>
        <w:t xml:space="preserve">site </w:t>
      </w:r>
      <w:r w:rsidR="00B05C7B" w:rsidRPr="00B66C48">
        <w:rPr>
          <w:rFonts w:ascii="Arial" w:hAnsi="Arial" w:cs="Arial"/>
        </w:rPr>
        <w:t>specific</w:t>
      </w:r>
      <w:r w:rsidR="0062164F" w:rsidRPr="00B66C48">
        <w:rPr>
          <w:rFonts w:ascii="Arial" w:hAnsi="Arial" w:cs="Arial"/>
        </w:rPr>
        <w:t>.</w:t>
      </w:r>
      <w:r w:rsidRPr="00B66C48">
        <w:rPr>
          <w:rFonts w:ascii="Arial" w:hAnsi="Arial" w:cs="Arial"/>
        </w:rPr>
        <w:t>]</w:t>
      </w:r>
    </w:p>
    <w:p w14:paraId="0B1CE010" w14:textId="77777777" w:rsidR="000B49F2" w:rsidRPr="00B66C48" w:rsidRDefault="000B49F2" w:rsidP="000B49F2">
      <w:pPr>
        <w:keepNext/>
        <w:keepLines/>
        <w:rPr>
          <w:rFonts w:ascii="Arial" w:hAnsi="Arial" w:cs="Arial"/>
        </w:rPr>
      </w:pPr>
    </w:p>
    <w:p w14:paraId="0AD51A09" w14:textId="355C35B9" w:rsidR="00F94F00" w:rsidRPr="00B66C48" w:rsidRDefault="00F94F00" w:rsidP="00F94F00">
      <w:pPr>
        <w:pStyle w:val="BodyText"/>
        <w:rPr>
          <w:rFonts w:ascii="Arial" w:hAnsi="Arial" w:cs="Arial"/>
          <w:i/>
          <w:szCs w:val="24"/>
        </w:rPr>
      </w:pPr>
      <w:r w:rsidRPr="00B66C48">
        <w:rPr>
          <w:rFonts w:ascii="Arial" w:hAnsi="Arial" w:cs="Arial"/>
          <w:i/>
          <w:szCs w:val="24"/>
          <w:u w:val="single"/>
        </w:rPr>
        <w:t xml:space="preserve">Biometric: </w:t>
      </w:r>
      <w:r w:rsidRPr="00B66C48">
        <w:rPr>
          <w:rFonts w:ascii="Arial" w:hAnsi="Arial" w:cs="Arial"/>
          <w:i/>
          <w:szCs w:val="24"/>
        </w:rPr>
        <w:t>A method of verifying an individual’s identity based on measurements of the individual’s physical features or repeatable actions where those features and/or actions are both unique to that individual and measurable (FDA 21 CFR 11.3(b)(3)).</w:t>
      </w:r>
    </w:p>
    <w:p w14:paraId="73F32565" w14:textId="4BD6F056" w:rsidR="0065124A" w:rsidRPr="00B97EE4" w:rsidRDefault="0045607D" w:rsidP="00B97EE4">
      <w:pPr>
        <w:rPr>
          <w:rFonts w:ascii="Arial" w:hAnsi="Arial" w:cs="Arial"/>
          <w:i/>
          <w:iCs/>
        </w:rPr>
      </w:pPr>
      <w:r w:rsidRPr="00B97EE4">
        <w:rPr>
          <w:rFonts w:ascii="Arial" w:hAnsi="Arial" w:cs="Arial"/>
          <w:i/>
          <w:u w:val="single"/>
        </w:rPr>
        <w:lastRenderedPageBreak/>
        <w:t xml:space="preserve">Co-enrollment:  </w:t>
      </w:r>
      <w:r w:rsidR="0065124A" w:rsidRPr="00B97EE4">
        <w:rPr>
          <w:rFonts w:ascii="Arial" w:hAnsi="Arial" w:cs="Arial"/>
          <w:i/>
        </w:rPr>
        <w:t xml:space="preserve">Enrollment of the same </w:t>
      </w:r>
      <w:r w:rsidR="00A65892" w:rsidRPr="00B97EE4">
        <w:rPr>
          <w:rFonts w:ascii="Arial" w:hAnsi="Arial" w:cs="Arial"/>
          <w:i/>
        </w:rPr>
        <w:t>individual</w:t>
      </w:r>
      <w:r w:rsidR="0065124A" w:rsidRPr="00B97EE4">
        <w:rPr>
          <w:rFonts w:ascii="Arial" w:hAnsi="Arial" w:cs="Arial"/>
          <w:i/>
        </w:rPr>
        <w:t xml:space="preserve"> </w:t>
      </w:r>
      <w:r w:rsidRPr="00B97EE4">
        <w:rPr>
          <w:rFonts w:ascii="Arial" w:hAnsi="Arial" w:cs="Arial"/>
          <w:i/>
        </w:rPr>
        <w:t>in more than one study, or in the same study at multiple locations</w:t>
      </w:r>
      <w:r w:rsidRPr="00B97EE4">
        <w:rPr>
          <w:rFonts w:ascii="Arial" w:hAnsi="Arial" w:cs="Arial"/>
          <w:i/>
          <w:u w:val="single"/>
        </w:rPr>
        <w:t xml:space="preserve"> </w:t>
      </w:r>
      <w:r w:rsidR="0065124A" w:rsidRPr="00B97EE4">
        <w:rPr>
          <w:rFonts w:ascii="Arial" w:hAnsi="Arial" w:cs="Arial"/>
          <w:i/>
        </w:rPr>
        <w:t xml:space="preserve">where </w:t>
      </w:r>
      <w:r w:rsidR="006E41BE">
        <w:rPr>
          <w:rFonts w:ascii="Arial" w:hAnsi="Arial" w:cs="Arial"/>
          <w:i/>
        </w:rPr>
        <w:t>this</w:t>
      </w:r>
      <w:r w:rsidR="0065124A" w:rsidRPr="00B97EE4">
        <w:rPr>
          <w:rFonts w:ascii="Arial" w:hAnsi="Arial" w:cs="Arial"/>
          <w:i/>
        </w:rPr>
        <w:t xml:space="preserve"> </w:t>
      </w:r>
      <w:r w:rsidR="00517488">
        <w:rPr>
          <w:rFonts w:ascii="Arial" w:hAnsi="Arial" w:cs="Arial"/>
          <w:i/>
        </w:rPr>
        <w:t xml:space="preserve">is not allowed by the protocol </w:t>
      </w:r>
      <w:r w:rsidR="0065124A" w:rsidRPr="00B97EE4">
        <w:rPr>
          <w:rFonts w:ascii="Arial" w:hAnsi="Arial" w:cs="Arial"/>
          <w:i/>
        </w:rPr>
        <w:t xml:space="preserve">or </w:t>
      </w:r>
      <w:r w:rsidR="00517488">
        <w:rPr>
          <w:rFonts w:ascii="Arial" w:hAnsi="Arial" w:cs="Arial"/>
          <w:i/>
        </w:rPr>
        <w:t xml:space="preserve">would </w:t>
      </w:r>
      <w:r w:rsidR="0065124A" w:rsidRPr="00B97EE4">
        <w:rPr>
          <w:rFonts w:ascii="Arial" w:hAnsi="Arial" w:cs="Arial"/>
          <w:i/>
        </w:rPr>
        <w:t>pose increased risk of harm to participants based on safety, regulatory, or ethical concerns.</w:t>
      </w:r>
      <w:r w:rsidR="0065124A" w:rsidRPr="00B97EE4">
        <w:rPr>
          <w:rFonts w:ascii="Arial" w:hAnsi="Arial" w:cs="Arial"/>
          <w:i/>
          <w:iCs/>
        </w:rPr>
        <w:t xml:space="preserve"> </w:t>
      </w:r>
    </w:p>
    <w:p w14:paraId="34686D37" w14:textId="51EE8582" w:rsidR="0045607D" w:rsidRDefault="0045607D" w:rsidP="0045607D">
      <w:pPr>
        <w:pStyle w:val="BodyText"/>
        <w:rPr>
          <w:rFonts w:ascii="Arial" w:hAnsi="Arial" w:cs="Arial"/>
          <w:i/>
          <w:szCs w:val="24"/>
          <w:u w:val="single"/>
        </w:rPr>
      </w:pPr>
    </w:p>
    <w:p w14:paraId="54FE7FBA" w14:textId="1725D12A" w:rsidR="00144321" w:rsidRPr="00B66C48" w:rsidRDefault="006A1185" w:rsidP="00747B18">
      <w:pPr>
        <w:rPr>
          <w:rFonts w:ascii="Arial" w:hAnsi="Arial" w:cs="Arial"/>
          <w:i/>
          <w:iCs/>
          <w:shd w:val="clear" w:color="auto" w:fill="FFFFFF"/>
        </w:rPr>
      </w:pPr>
      <w:r w:rsidRPr="00B66C48">
        <w:rPr>
          <w:rFonts w:ascii="Arial" w:hAnsi="Arial" w:cs="Arial"/>
          <w:i/>
          <w:iCs/>
          <w:u w:val="single"/>
        </w:rPr>
        <w:t>Personally Identifiable Information (PII):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 xml:space="preserve"> </w:t>
      </w:r>
      <w:r w:rsidR="513060FD" w:rsidRPr="00B66C48">
        <w:rPr>
          <w:rFonts w:ascii="Arial" w:hAnsi="Arial" w:cs="Arial"/>
          <w:i/>
          <w:iCs/>
          <w:shd w:val="clear" w:color="auto" w:fill="FFFFFF"/>
        </w:rPr>
        <w:t>A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 xml:space="preserve">ny data that could potentially identify a specific individual. Any </w:t>
      </w:r>
      <w:r w:rsidR="00747B18" w:rsidRPr="00B66C48">
        <w:rPr>
          <w:rFonts w:ascii="Arial" w:hAnsi="Arial" w:cs="Arial"/>
          <w:b/>
          <w:bCs/>
          <w:i/>
          <w:iCs/>
          <w:shd w:val="clear" w:color="auto" w:fill="FFFFFF"/>
        </w:rPr>
        <w:t>information</w:t>
      </w:r>
      <w:r w:rsidR="003739D2" w:rsidRPr="00B66C4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 xml:space="preserve">that can be used to distinguish one person from another and can be used for de-anonymizing </w:t>
      </w:r>
      <w:r w:rsidR="00E01A76" w:rsidRPr="00B66C48">
        <w:rPr>
          <w:rFonts w:ascii="Arial" w:hAnsi="Arial" w:cs="Arial"/>
          <w:i/>
          <w:iCs/>
          <w:shd w:val="clear" w:color="auto" w:fill="FFFFFF"/>
        </w:rPr>
        <w:t xml:space="preserve">personal 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>data can be considered PII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, including but not limited to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f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ull or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p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artial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n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ames,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d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ate of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b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irth,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h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ospital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i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>dentification,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 xml:space="preserve"> and/or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l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ocal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i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>dentification (ID)</w:t>
      </w:r>
    </w:p>
    <w:p w14:paraId="0146297C" w14:textId="77777777" w:rsidR="00D21064" w:rsidRPr="00B66C48" w:rsidRDefault="00D21064" w:rsidP="00747B18">
      <w:pPr>
        <w:rPr>
          <w:rFonts w:ascii="Arial" w:hAnsi="Arial" w:cs="Arial"/>
          <w:i/>
          <w:iCs/>
          <w:u w:val="single"/>
          <w:shd w:val="clear" w:color="auto" w:fill="FFFFFF"/>
        </w:rPr>
      </w:pPr>
    </w:p>
    <w:p w14:paraId="670921C2" w14:textId="4B1F55EC" w:rsidR="00144321" w:rsidRPr="00B66C48" w:rsidRDefault="00F822FE" w:rsidP="00747B18">
      <w:pPr>
        <w:rPr>
          <w:rFonts w:ascii="Arial" w:hAnsi="Arial" w:cs="Arial"/>
        </w:rPr>
      </w:pPr>
      <w:r w:rsidRPr="00B66C48">
        <w:rPr>
          <w:rFonts w:ascii="Arial" w:hAnsi="Arial" w:cs="Arial"/>
          <w:i/>
          <w:iCs/>
          <w:u w:val="single"/>
          <w:shd w:val="clear" w:color="auto" w:fill="FFFFFF"/>
        </w:rPr>
        <w:t xml:space="preserve">Locally </w:t>
      </w:r>
      <w:r w:rsidR="00810CB7" w:rsidRPr="00B66C48">
        <w:rPr>
          <w:rFonts w:ascii="Arial" w:hAnsi="Arial" w:cs="Arial"/>
          <w:i/>
          <w:iCs/>
          <w:u w:val="single"/>
          <w:shd w:val="clear" w:color="auto" w:fill="FFFFFF"/>
        </w:rPr>
        <w:t>A</w:t>
      </w:r>
      <w:r w:rsidR="00144321" w:rsidRPr="00B66C48">
        <w:rPr>
          <w:rFonts w:ascii="Arial" w:hAnsi="Arial" w:cs="Arial"/>
          <w:i/>
          <w:iCs/>
          <w:u w:val="single"/>
          <w:shd w:val="clear" w:color="auto" w:fill="FFFFFF"/>
        </w:rPr>
        <w:t xml:space="preserve">cceptable </w:t>
      </w:r>
      <w:r w:rsidR="00810CB7" w:rsidRPr="00B66C48">
        <w:rPr>
          <w:rFonts w:ascii="Arial" w:hAnsi="Arial" w:cs="Arial"/>
          <w:i/>
          <w:iCs/>
          <w:u w:val="single"/>
          <w:shd w:val="clear" w:color="auto" w:fill="FFFFFF"/>
        </w:rPr>
        <w:t>M</w:t>
      </w:r>
      <w:r w:rsidR="00144321" w:rsidRPr="00B66C48">
        <w:rPr>
          <w:rFonts w:ascii="Arial" w:hAnsi="Arial" w:cs="Arial"/>
          <w:i/>
          <w:iCs/>
          <w:u w:val="single"/>
          <w:shd w:val="clear" w:color="auto" w:fill="FFFFFF"/>
        </w:rPr>
        <w:t>ethods</w:t>
      </w:r>
      <w:r w:rsidR="00144321" w:rsidRPr="00B66C48">
        <w:rPr>
          <w:rFonts w:ascii="Arial" w:hAnsi="Arial" w:cs="Arial"/>
          <w:u w:val="single"/>
        </w:rPr>
        <w:t xml:space="preserve"> </w:t>
      </w:r>
      <w:r w:rsidR="00144321" w:rsidRPr="00B66C48">
        <w:rPr>
          <w:rFonts w:ascii="Arial" w:hAnsi="Arial" w:cs="Arial"/>
          <w:i/>
          <w:iCs/>
          <w:u w:val="single"/>
          <w:shd w:val="clear" w:color="auto" w:fill="FFFFFF"/>
        </w:rPr>
        <w:t>of ID:</w:t>
      </w:r>
      <w:r w:rsidR="00144321" w:rsidRPr="00B66C4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FC2623" w:rsidRPr="0043422E">
        <w:rPr>
          <w:rFonts w:ascii="Arial" w:hAnsi="Arial" w:cs="Arial"/>
          <w:shd w:val="clear" w:color="auto" w:fill="FFFFFF"/>
        </w:rPr>
        <w:t>[</w:t>
      </w:r>
      <w:r w:rsidR="00144321" w:rsidRPr="0043422E">
        <w:rPr>
          <w:rFonts w:ascii="Arial" w:hAnsi="Arial" w:cs="Arial"/>
          <w:shd w:val="clear" w:color="auto" w:fill="FFFFFF"/>
        </w:rPr>
        <w:t>Describe all forms of ID acceptable to the CRS</w:t>
      </w:r>
      <w:r w:rsidR="00C66A43" w:rsidRPr="0043422E">
        <w:rPr>
          <w:rFonts w:ascii="Arial" w:hAnsi="Arial" w:cs="Arial"/>
          <w:shd w:val="clear" w:color="auto" w:fill="FFFFFF"/>
        </w:rPr>
        <w:t xml:space="preserve"> (some general examples are included in the</w:t>
      </w:r>
      <w:r w:rsidR="004B4F38" w:rsidRPr="0043422E">
        <w:rPr>
          <w:rFonts w:ascii="Arial" w:hAnsi="Arial" w:cs="Arial"/>
          <w:shd w:val="clear" w:color="auto" w:fill="FFFFFF"/>
        </w:rPr>
        <w:t xml:space="preserve"> guideline</w:t>
      </w:r>
      <w:r w:rsidR="007E17F4" w:rsidRPr="0043422E">
        <w:rPr>
          <w:rFonts w:ascii="Arial" w:hAnsi="Arial" w:cs="Arial"/>
          <w:shd w:val="clear" w:color="auto" w:fill="FFFFFF"/>
        </w:rPr>
        <w:t xml:space="preserve"> within this manual</w:t>
      </w:r>
      <w:r w:rsidR="000A39F6" w:rsidRPr="0043422E">
        <w:rPr>
          <w:rFonts w:ascii="Arial" w:hAnsi="Arial" w:cs="Arial"/>
          <w:shd w:val="clear" w:color="auto" w:fill="FFFFFF"/>
        </w:rPr>
        <w:t xml:space="preserve">, </w:t>
      </w:r>
      <w:r w:rsidR="006F7B61" w:rsidRPr="0043422E">
        <w:rPr>
          <w:rFonts w:ascii="Arial" w:hAnsi="Arial" w:cs="Arial"/>
          <w:shd w:val="clear" w:color="auto" w:fill="FFFFFF"/>
        </w:rPr>
        <w:t>“</w:t>
      </w:r>
      <w:r w:rsidR="000A39F6" w:rsidRPr="00D92471">
        <w:rPr>
          <w:rStyle w:val="normaltextrun"/>
          <w:rFonts w:ascii="Arial" w:hAnsi="Arial" w:cs="Arial"/>
          <w:shd w:val="clear" w:color="auto" w:fill="FFFFFF"/>
        </w:rPr>
        <w:t xml:space="preserve">CRS Guidance for Developing an Age and Identity </w:t>
      </w:r>
      <w:r w:rsidR="00BD1AE4" w:rsidRPr="0043422E">
        <w:rPr>
          <w:rStyle w:val="normaltextrun"/>
          <w:rFonts w:ascii="Arial" w:hAnsi="Arial" w:cs="Arial"/>
          <w:shd w:val="clear" w:color="auto" w:fill="FFFFFF"/>
        </w:rPr>
        <w:t>Verification SOP</w:t>
      </w:r>
      <w:r w:rsidR="003308EF" w:rsidRPr="0043422E">
        <w:rPr>
          <w:rStyle w:val="normaltextrun"/>
          <w:rFonts w:ascii="Arial" w:hAnsi="Arial" w:cs="Arial"/>
          <w:shd w:val="clear" w:color="auto" w:fill="FFFFFF"/>
        </w:rPr>
        <w:t>”</w:t>
      </w:r>
      <w:r w:rsidR="00F72B7E" w:rsidRPr="0043422E">
        <w:rPr>
          <w:rStyle w:val="normaltextrun"/>
          <w:rFonts w:ascii="Arial" w:hAnsi="Arial" w:cs="Arial"/>
          <w:shd w:val="clear" w:color="auto" w:fill="FFFFFF"/>
        </w:rPr>
        <w:t>,</w:t>
      </w:r>
      <w:r w:rsidR="00144321" w:rsidRPr="0043422E">
        <w:rPr>
          <w:rFonts w:ascii="Arial" w:hAnsi="Arial" w:cs="Arial"/>
          <w:shd w:val="clear" w:color="auto" w:fill="FFFFFF"/>
        </w:rPr>
        <w:t xml:space="preserve"> and </w:t>
      </w:r>
      <w:r w:rsidR="595E472D" w:rsidRPr="0043422E">
        <w:rPr>
          <w:rFonts w:ascii="Arial" w:hAnsi="Arial" w:cs="Arial"/>
          <w:shd w:val="clear" w:color="auto" w:fill="FFFFFF"/>
        </w:rPr>
        <w:t>their availability</w:t>
      </w:r>
      <w:r w:rsidR="00144321" w:rsidRPr="0043422E">
        <w:rPr>
          <w:rFonts w:ascii="Arial" w:hAnsi="Arial" w:cs="Arial"/>
          <w:shd w:val="clear" w:color="auto" w:fill="FFFFFF"/>
        </w:rPr>
        <w:t xml:space="preserve"> in the local area.</w:t>
      </w:r>
      <w:r w:rsidR="00144321" w:rsidRPr="00D92471">
        <w:rPr>
          <w:rFonts w:ascii="Arial" w:hAnsi="Arial" w:cs="Arial"/>
        </w:rPr>
        <w:t xml:space="preserve"> </w:t>
      </w:r>
      <w:r w:rsidR="00144321" w:rsidRPr="0043422E">
        <w:rPr>
          <w:rFonts w:ascii="Arial" w:hAnsi="Arial" w:cs="Arial"/>
          <w:shd w:val="clear" w:color="auto" w:fill="FFFFFF"/>
        </w:rPr>
        <w:t>(Add examples of identification documents as supporting materials for this SOP)</w:t>
      </w:r>
      <w:r w:rsidR="00D92471" w:rsidRPr="0043422E">
        <w:rPr>
          <w:rFonts w:ascii="Arial" w:hAnsi="Arial" w:cs="Arial"/>
          <w:shd w:val="clear" w:color="auto" w:fill="FFFFFF"/>
        </w:rPr>
        <w:t>]</w:t>
      </w:r>
    </w:p>
    <w:p w14:paraId="7B01BC30" w14:textId="77777777" w:rsidR="0062164F" w:rsidRPr="00B66C48" w:rsidRDefault="0062164F">
      <w:pPr>
        <w:rPr>
          <w:rFonts w:ascii="Arial" w:hAnsi="Arial" w:cs="Arial"/>
        </w:rPr>
      </w:pPr>
    </w:p>
    <w:p w14:paraId="25F0191C" w14:textId="7F739FD3" w:rsidR="0062164F" w:rsidRPr="00B66C48" w:rsidRDefault="00B97EE4" w:rsidP="002D00F7">
      <w:pPr>
        <w:pStyle w:val="Heading1"/>
      </w:pPr>
      <w:r>
        <w:t xml:space="preserve"> </w:t>
      </w:r>
      <w:r w:rsidR="0062164F" w:rsidRPr="00B66C48">
        <w:t xml:space="preserve">RESPONSIBILITIES: </w:t>
      </w:r>
    </w:p>
    <w:p w14:paraId="3D058CC3" w14:textId="77777777" w:rsidR="00F04037" w:rsidRPr="00B66C48" w:rsidRDefault="00F04037" w:rsidP="00F04037">
      <w:pPr>
        <w:keepNext/>
        <w:keepLines/>
        <w:rPr>
          <w:rFonts w:ascii="Arial" w:hAnsi="Arial" w:cs="Arial"/>
          <w:b/>
        </w:rPr>
      </w:pPr>
    </w:p>
    <w:p w14:paraId="2BE3107D" w14:textId="65B4E5D1" w:rsidR="007D2002" w:rsidRPr="00F63400" w:rsidRDefault="33EE2899" w:rsidP="00F63400">
      <w:pPr>
        <w:pStyle w:val="ListParagraph"/>
        <w:keepNext/>
        <w:keepLines/>
        <w:numPr>
          <w:ilvl w:val="1"/>
          <w:numId w:val="3"/>
        </w:numPr>
        <w:rPr>
          <w:rFonts w:ascii="Arial" w:hAnsi="Arial" w:cs="Arial"/>
        </w:rPr>
      </w:pPr>
      <w:r w:rsidRPr="00F63400">
        <w:rPr>
          <w:rFonts w:ascii="Arial" w:hAnsi="Arial" w:cs="Arial"/>
        </w:rPr>
        <w:t>-</w:t>
      </w:r>
      <w:r w:rsidR="0006110F" w:rsidRPr="00F63400">
        <w:rPr>
          <w:rFonts w:ascii="Arial" w:hAnsi="Arial" w:cs="Arial"/>
        </w:rPr>
        <w:t xml:space="preserve"> </w:t>
      </w:r>
      <w:r w:rsidR="000A3C2B" w:rsidRPr="00F63400">
        <w:rPr>
          <w:rFonts w:ascii="Arial" w:hAnsi="Arial" w:cs="Arial"/>
        </w:rPr>
        <w:t>[</w:t>
      </w:r>
      <w:r w:rsidR="000D662E" w:rsidRPr="00F63400">
        <w:rPr>
          <w:rFonts w:ascii="Arial" w:hAnsi="Arial" w:cs="Arial"/>
        </w:rPr>
        <w:t xml:space="preserve">Specify </w:t>
      </w:r>
      <w:r w:rsidR="004E5CC6" w:rsidRPr="00F63400">
        <w:rPr>
          <w:rFonts w:ascii="Arial" w:hAnsi="Arial" w:cs="Arial"/>
        </w:rPr>
        <w:t xml:space="preserve">that the </w:t>
      </w:r>
      <w:r w:rsidR="00F94F00" w:rsidRPr="00F63400">
        <w:rPr>
          <w:rFonts w:ascii="Arial" w:hAnsi="Arial" w:cs="Arial"/>
        </w:rPr>
        <w:t>CRS Leader</w:t>
      </w:r>
      <w:r w:rsidR="004E5CC6" w:rsidRPr="00F63400">
        <w:rPr>
          <w:rFonts w:ascii="Arial" w:hAnsi="Arial" w:cs="Arial"/>
        </w:rPr>
        <w:t xml:space="preserve"> is the </w:t>
      </w:r>
      <w:r w:rsidR="0062164F" w:rsidRPr="00F63400">
        <w:rPr>
          <w:rFonts w:ascii="Arial" w:hAnsi="Arial" w:cs="Arial"/>
        </w:rPr>
        <w:t xml:space="preserve">individual responsible for </w:t>
      </w:r>
      <w:r w:rsidR="00F94F00" w:rsidRPr="00F63400">
        <w:rPr>
          <w:rFonts w:ascii="Arial" w:hAnsi="Arial" w:cs="Arial"/>
        </w:rPr>
        <w:t xml:space="preserve">establishing and implementing a written SOP </w:t>
      </w:r>
      <w:r w:rsidR="0054103A" w:rsidRPr="00F63400">
        <w:rPr>
          <w:rFonts w:ascii="Arial" w:hAnsi="Arial" w:cs="Arial"/>
        </w:rPr>
        <w:t>and that the corresponding</w:t>
      </w:r>
      <w:r w:rsidR="00F94F00" w:rsidRPr="00F63400">
        <w:rPr>
          <w:rFonts w:ascii="Arial" w:hAnsi="Arial" w:cs="Arial"/>
        </w:rPr>
        <w:t xml:space="preserve"> processes developed for </w:t>
      </w:r>
      <w:r w:rsidR="009269FC">
        <w:rPr>
          <w:rFonts w:ascii="Arial" w:hAnsi="Arial" w:cs="Arial"/>
        </w:rPr>
        <w:t>preventing co-enrollment prevention</w:t>
      </w:r>
      <w:r w:rsidR="00F94F00" w:rsidRPr="00F63400">
        <w:rPr>
          <w:rFonts w:ascii="Arial" w:hAnsi="Arial" w:cs="Arial"/>
        </w:rPr>
        <w:t xml:space="preserve"> </w:t>
      </w:r>
      <w:r w:rsidR="0054103A" w:rsidRPr="00F63400">
        <w:rPr>
          <w:rFonts w:ascii="Arial" w:hAnsi="Arial" w:cs="Arial"/>
        </w:rPr>
        <w:t>will</w:t>
      </w:r>
      <w:r w:rsidR="00F94F00" w:rsidRPr="00F63400">
        <w:rPr>
          <w:rFonts w:ascii="Arial" w:hAnsi="Arial" w:cs="Arial"/>
        </w:rPr>
        <w:t xml:space="preserve"> follow all applicable laws, regulations, and other requirements</w:t>
      </w:r>
      <w:r w:rsidR="00F1045F">
        <w:rPr>
          <w:rFonts w:ascii="Arial" w:hAnsi="Arial" w:cs="Arial"/>
        </w:rPr>
        <w:t>]</w:t>
      </w:r>
      <w:r w:rsidR="00F94F00" w:rsidRPr="00F63400">
        <w:rPr>
          <w:rFonts w:ascii="Arial" w:hAnsi="Arial" w:cs="Arial"/>
        </w:rPr>
        <w:t>.</w:t>
      </w:r>
    </w:p>
    <w:p w14:paraId="5DC3453C" w14:textId="0EB5FA16" w:rsidR="00C73597" w:rsidRPr="00F63400" w:rsidRDefault="00F1045F" w:rsidP="00F63400">
      <w:pPr>
        <w:pStyle w:val="ListParagraph"/>
        <w:keepNext/>
        <w:keepLines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40FEF63C" w:rsidRPr="00F634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7D2002" w:rsidRPr="00F63400">
        <w:rPr>
          <w:rFonts w:ascii="Arial" w:hAnsi="Arial" w:cs="Arial"/>
        </w:rPr>
        <w:t xml:space="preserve">Identify the </w:t>
      </w:r>
      <w:r w:rsidR="00F47634" w:rsidRPr="00F63400">
        <w:rPr>
          <w:rFonts w:ascii="Arial" w:hAnsi="Arial" w:cs="Arial"/>
        </w:rPr>
        <w:t>CRS staff</w:t>
      </w:r>
      <w:r w:rsidR="007D2002" w:rsidRPr="00F63400">
        <w:rPr>
          <w:rFonts w:ascii="Arial" w:hAnsi="Arial" w:cs="Arial"/>
        </w:rPr>
        <w:t xml:space="preserve"> </w:t>
      </w:r>
      <w:r w:rsidR="00E9555F" w:rsidRPr="00F63400">
        <w:rPr>
          <w:rFonts w:ascii="Arial" w:hAnsi="Arial" w:cs="Arial"/>
        </w:rPr>
        <w:t xml:space="preserve">members </w:t>
      </w:r>
      <w:r w:rsidR="007D2002" w:rsidRPr="00F63400">
        <w:rPr>
          <w:rFonts w:ascii="Arial" w:hAnsi="Arial" w:cs="Arial"/>
        </w:rPr>
        <w:t>who will be</w:t>
      </w:r>
      <w:r w:rsidR="00A247CA" w:rsidRPr="00F63400">
        <w:rPr>
          <w:rFonts w:ascii="Arial" w:hAnsi="Arial" w:cs="Arial"/>
        </w:rPr>
        <w:t xml:space="preserve"> delegated the</w:t>
      </w:r>
      <w:r w:rsidR="007D2002" w:rsidRPr="00F63400">
        <w:rPr>
          <w:rFonts w:ascii="Arial" w:hAnsi="Arial" w:cs="Arial"/>
        </w:rPr>
        <w:t xml:space="preserve"> responsib</w:t>
      </w:r>
      <w:r w:rsidR="00A247CA" w:rsidRPr="00F63400">
        <w:rPr>
          <w:rFonts w:ascii="Arial" w:hAnsi="Arial" w:cs="Arial"/>
        </w:rPr>
        <w:t>ility</w:t>
      </w:r>
      <w:r w:rsidR="007D2002" w:rsidRPr="00F63400">
        <w:rPr>
          <w:rFonts w:ascii="Arial" w:hAnsi="Arial" w:cs="Arial"/>
        </w:rPr>
        <w:t xml:space="preserve"> for </w:t>
      </w:r>
      <w:r w:rsidR="009269FC">
        <w:rPr>
          <w:rFonts w:ascii="Arial" w:hAnsi="Arial" w:cs="Arial"/>
        </w:rPr>
        <w:t>co-enrollment prevention</w:t>
      </w:r>
      <w:r w:rsidR="007D2002" w:rsidRPr="00F63400">
        <w:rPr>
          <w:rFonts w:ascii="Arial" w:hAnsi="Arial" w:cs="Arial"/>
        </w:rPr>
        <w:t xml:space="preserve">. Specify the roles and responsibilities assigned as </w:t>
      </w:r>
      <w:r w:rsidR="00266A36" w:rsidRPr="00F63400">
        <w:rPr>
          <w:rFonts w:ascii="Arial" w:hAnsi="Arial" w:cs="Arial"/>
        </w:rPr>
        <w:t>they</w:t>
      </w:r>
      <w:r w:rsidR="007D2002" w:rsidRPr="00F63400">
        <w:rPr>
          <w:rFonts w:ascii="Arial" w:hAnsi="Arial" w:cs="Arial"/>
        </w:rPr>
        <w:t xml:space="preserve"> relate to this SOP</w:t>
      </w:r>
      <w:r>
        <w:rPr>
          <w:rFonts w:ascii="Arial" w:hAnsi="Arial" w:cs="Arial"/>
        </w:rPr>
        <w:t>]</w:t>
      </w:r>
      <w:r w:rsidR="007D2002" w:rsidRPr="00F63400">
        <w:rPr>
          <w:rFonts w:ascii="Arial" w:hAnsi="Arial" w:cs="Arial"/>
        </w:rPr>
        <w:t xml:space="preserve">.  </w:t>
      </w:r>
    </w:p>
    <w:p w14:paraId="366757E3" w14:textId="77777777" w:rsidR="00D52E21" w:rsidRDefault="00D52E21" w:rsidP="7E108CAA">
      <w:pPr>
        <w:rPr>
          <w:rFonts w:ascii="Arial" w:hAnsi="Arial" w:cs="Arial"/>
          <w:b/>
          <w:bCs/>
        </w:rPr>
      </w:pPr>
    </w:p>
    <w:p w14:paraId="3DFA9122" w14:textId="23E8C3BD" w:rsidR="0062164F" w:rsidRPr="00B66C48" w:rsidRDefault="00D92471" w:rsidP="2BC8291C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b/>
          <w:bCs/>
        </w:rPr>
        <w:t>[</w:t>
      </w:r>
      <w:r w:rsidR="00D52E21" w:rsidRPr="2BC8291C">
        <w:rPr>
          <w:rFonts w:ascii="Arial" w:hAnsi="Arial" w:cs="Arial"/>
          <w:b/>
          <w:bCs/>
        </w:rPr>
        <w:t>Note:</w:t>
      </w:r>
      <w:r w:rsidR="00C73597" w:rsidRPr="2BC8291C">
        <w:rPr>
          <w:rFonts w:ascii="Arial" w:hAnsi="Arial" w:cs="Arial"/>
        </w:rPr>
        <w:t xml:space="preserve"> </w:t>
      </w:r>
      <w:r w:rsidR="1F0AC028" w:rsidRPr="2BC8291C">
        <w:rPr>
          <w:rFonts w:ascii="Arial" w:hAnsi="Arial" w:cs="Arial"/>
        </w:rPr>
        <w:t>Use j</w:t>
      </w:r>
      <w:r w:rsidR="00C73597" w:rsidRPr="2BC8291C">
        <w:rPr>
          <w:rFonts w:ascii="Arial" w:hAnsi="Arial" w:cs="Arial"/>
        </w:rPr>
        <w:t>ob titles in the SOP instead of specific staff members’ names</w:t>
      </w:r>
      <w:r w:rsidR="00456408">
        <w:rPr>
          <w:rFonts w:ascii="Arial" w:hAnsi="Arial" w:cs="Arial"/>
        </w:rPr>
        <w:t xml:space="preserve"> </w:t>
      </w:r>
      <w:r w:rsidR="0043422E">
        <w:rPr>
          <w:rFonts w:ascii="Arial" w:hAnsi="Arial" w:cs="Arial"/>
        </w:rPr>
        <w:t>to</w:t>
      </w:r>
      <w:r w:rsidR="00C73597" w:rsidRPr="2BC8291C">
        <w:rPr>
          <w:rFonts w:ascii="Arial" w:hAnsi="Arial" w:cs="Arial"/>
        </w:rPr>
        <w:t xml:space="preserve"> limit SOP revisions due to </w:t>
      </w:r>
      <w:r w:rsidR="4D37404A" w:rsidRPr="2BC8291C">
        <w:rPr>
          <w:rFonts w:ascii="Arial" w:hAnsi="Arial" w:cs="Arial"/>
        </w:rPr>
        <w:t xml:space="preserve">staff </w:t>
      </w:r>
      <w:r w:rsidR="00C73597" w:rsidRPr="2BC8291C">
        <w:rPr>
          <w:rFonts w:ascii="Arial" w:hAnsi="Arial" w:cs="Arial"/>
        </w:rPr>
        <w:t>turnover.</w:t>
      </w:r>
      <w:r w:rsidR="00345782" w:rsidRPr="2BC8291C">
        <w:rPr>
          <w:rFonts w:ascii="Arial" w:hAnsi="Arial" w:cs="Arial"/>
        </w:rPr>
        <w:t xml:space="preserve"> Staff member</w:t>
      </w:r>
      <w:r w:rsidR="008D10B8" w:rsidRPr="2BC8291C">
        <w:rPr>
          <w:rFonts w:ascii="Arial" w:hAnsi="Arial" w:cs="Arial"/>
        </w:rPr>
        <w:t>s’</w:t>
      </w:r>
      <w:r w:rsidR="00345782" w:rsidRPr="2BC8291C">
        <w:rPr>
          <w:rFonts w:ascii="Arial" w:hAnsi="Arial" w:cs="Arial"/>
        </w:rPr>
        <w:t xml:space="preserve"> names </w:t>
      </w:r>
      <w:r w:rsidR="0050330D" w:rsidRPr="2BC8291C">
        <w:rPr>
          <w:rFonts w:ascii="Arial" w:hAnsi="Arial" w:cs="Arial"/>
        </w:rPr>
        <w:t xml:space="preserve">and their </w:t>
      </w:r>
      <w:r w:rsidR="008D10B8" w:rsidRPr="2BC8291C">
        <w:rPr>
          <w:rFonts w:ascii="Arial" w:hAnsi="Arial" w:cs="Arial"/>
        </w:rPr>
        <w:t xml:space="preserve">respective </w:t>
      </w:r>
      <w:r w:rsidR="0050330D" w:rsidRPr="2BC8291C">
        <w:rPr>
          <w:rFonts w:ascii="Arial" w:hAnsi="Arial" w:cs="Arial"/>
        </w:rPr>
        <w:t>role</w:t>
      </w:r>
      <w:r w:rsidR="008D10B8" w:rsidRPr="2BC8291C">
        <w:rPr>
          <w:rFonts w:ascii="Arial" w:hAnsi="Arial" w:cs="Arial"/>
        </w:rPr>
        <w:t>s</w:t>
      </w:r>
      <w:r w:rsidR="0050330D" w:rsidRPr="2BC8291C">
        <w:rPr>
          <w:rFonts w:ascii="Arial" w:hAnsi="Arial" w:cs="Arial"/>
        </w:rPr>
        <w:t xml:space="preserve"> in the </w:t>
      </w:r>
      <w:r w:rsidR="009269FC" w:rsidRPr="2BC8291C">
        <w:rPr>
          <w:rFonts w:ascii="Arial" w:hAnsi="Arial" w:cs="Arial"/>
        </w:rPr>
        <w:t>co-enrollment prevention</w:t>
      </w:r>
      <w:r w:rsidR="0050330D" w:rsidRPr="2BC8291C">
        <w:rPr>
          <w:rFonts w:ascii="Arial" w:hAnsi="Arial" w:cs="Arial"/>
        </w:rPr>
        <w:t xml:space="preserve"> process must be documented in the Delegation of Duties Log.</w:t>
      </w:r>
      <w:r w:rsidR="00BE6425">
        <w:rPr>
          <w:rFonts w:ascii="Arial" w:hAnsi="Arial" w:cs="Arial"/>
        </w:rPr>
        <w:t>]</w:t>
      </w:r>
    </w:p>
    <w:p w14:paraId="7D164486" w14:textId="77777777" w:rsidR="00D21064" w:rsidRPr="00B66C48" w:rsidRDefault="00D21064" w:rsidP="0062164F">
      <w:pPr>
        <w:rPr>
          <w:rFonts w:ascii="Arial" w:hAnsi="Arial" w:cs="Arial"/>
          <w:i/>
          <w:u w:val="single"/>
        </w:rPr>
      </w:pPr>
    </w:p>
    <w:p w14:paraId="202B6C78" w14:textId="7BB22A86" w:rsidR="0062164F" w:rsidRPr="00B66C48" w:rsidRDefault="0062164F" w:rsidP="0062164F">
      <w:pPr>
        <w:rPr>
          <w:rFonts w:ascii="Arial" w:hAnsi="Arial" w:cs="Arial"/>
          <w:i/>
        </w:rPr>
      </w:pPr>
      <w:r w:rsidRPr="00B66C48">
        <w:rPr>
          <w:rFonts w:ascii="Arial" w:hAnsi="Arial" w:cs="Arial"/>
          <w:i/>
        </w:rPr>
        <w:t>Example</w:t>
      </w:r>
    </w:p>
    <w:p w14:paraId="36116FCC" w14:textId="527042F0" w:rsidR="00AA368F" w:rsidRPr="00B66C48" w:rsidRDefault="00F94F00" w:rsidP="00311825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B66C48">
        <w:rPr>
          <w:rFonts w:ascii="Arial" w:hAnsi="Arial" w:cs="Arial"/>
          <w:i/>
          <w:u w:val="single"/>
        </w:rPr>
        <w:t>CRS Leader</w:t>
      </w:r>
      <w:r w:rsidR="00F17F25" w:rsidRPr="00B66C48">
        <w:rPr>
          <w:rFonts w:ascii="Arial" w:hAnsi="Arial" w:cs="Arial"/>
          <w:i/>
          <w:u w:val="single"/>
        </w:rPr>
        <w:t xml:space="preserve"> and the Principal Investigator (PI)/Investigator of Record (IoR) for each study</w:t>
      </w:r>
      <w:r w:rsidR="00F47634" w:rsidRPr="00B66C48">
        <w:rPr>
          <w:rFonts w:ascii="Arial" w:hAnsi="Arial" w:cs="Arial"/>
          <w:i/>
          <w:u w:val="single"/>
        </w:rPr>
        <w:t>:</w:t>
      </w:r>
      <w:r w:rsidR="00F47634" w:rsidRPr="00B66C48">
        <w:rPr>
          <w:rFonts w:ascii="Arial" w:hAnsi="Arial" w:cs="Arial"/>
          <w:i/>
        </w:rPr>
        <w:t xml:space="preserve"> </w:t>
      </w:r>
      <w:r w:rsidR="00960677" w:rsidRPr="00B66C48">
        <w:rPr>
          <w:rFonts w:ascii="Arial" w:hAnsi="Arial" w:cs="Arial"/>
          <w:i/>
        </w:rPr>
        <w:t>R</w:t>
      </w:r>
      <w:r w:rsidR="00F47634" w:rsidRPr="00B66C48">
        <w:rPr>
          <w:rFonts w:ascii="Arial" w:hAnsi="Arial" w:cs="Arial"/>
          <w:i/>
        </w:rPr>
        <w:t>esponsible</w:t>
      </w:r>
      <w:r w:rsidR="0062164F" w:rsidRPr="00B66C48">
        <w:rPr>
          <w:rFonts w:ascii="Arial" w:hAnsi="Arial" w:cs="Arial"/>
          <w:i/>
        </w:rPr>
        <w:t xml:space="preserve"> </w:t>
      </w:r>
      <w:r w:rsidR="00F47634" w:rsidRPr="00B66C48">
        <w:rPr>
          <w:rFonts w:ascii="Arial" w:hAnsi="Arial" w:cs="Arial"/>
          <w:i/>
        </w:rPr>
        <w:t>for ensuring</w:t>
      </w:r>
      <w:r w:rsidR="0054103A" w:rsidRPr="00B66C48">
        <w:rPr>
          <w:rFonts w:ascii="Arial" w:hAnsi="Arial" w:cs="Arial"/>
          <w:i/>
        </w:rPr>
        <w:t xml:space="preserve"> that processes for </w:t>
      </w:r>
      <w:r w:rsidR="009269FC">
        <w:rPr>
          <w:rFonts w:ascii="Arial" w:hAnsi="Arial" w:cs="Arial"/>
          <w:i/>
        </w:rPr>
        <w:t>co-enrollment prevention</w:t>
      </w:r>
      <w:r w:rsidR="0054103A" w:rsidRPr="00B66C48">
        <w:rPr>
          <w:rFonts w:ascii="Arial" w:hAnsi="Arial" w:cs="Arial"/>
          <w:i/>
        </w:rPr>
        <w:t xml:space="preserve"> follow all applicable laws, regulations</w:t>
      </w:r>
      <w:r w:rsidR="00960677" w:rsidRPr="00B66C48">
        <w:rPr>
          <w:rFonts w:ascii="Arial" w:hAnsi="Arial" w:cs="Arial"/>
          <w:i/>
        </w:rPr>
        <w:t>,</w:t>
      </w:r>
      <w:r w:rsidR="0054103A" w:rsidRPr="00B66C48">
        <w:rPr>
          <w:rFonts w:ascii="Arial" w:hAnsi="Arial" w:cs="Arial"/>
          <w:i/>
        </w:rPr>
        <w:t xml:space="preserve"> and other requirements</w:t>
      </w:r>
      <w:r w:rsidR="008D10B8" w:rsidRPr="00B66C48">
        <w:rPr>
          <w:rFonts w:ascii="Arial" w:hAnsi="Arial" w:cs="Arial"/>
          <w:i/>
        </w:rPr>
        <w:t>,</w:t>
      </w:r>
      <w:r w:rsidR="00F47634" w:rsidRPr="00B66C48">
        <w:rPr>
          <w:rFonts w:ascii="Arial" w:hAnsi="Arial" w:cs="Arial"/>
          <w:i/>
        </w:rPr>
        <w:t xml:space="preserve"> and </w:t>
      </w:r>
      <w:r w:rsidR="008D10B8" w:rsidRPr="00B66C48">
        <w:rPr>
          <w:rFonts w:ascii="Arial" w:hAnsi="Arial" w:cs="Arial"/>
          <w:i/>
        </w:rPr>
        <w:t xml:space="preserve">that </w:t>
      </w:r>
      <w:r w:rsidR="00190FD2" w:rsidRPr="00B66C48">
        <w:rPr>
          <w:rFonts w:ascii="Arial" w:hAnsi="Arial" w:cs="Arial"/>
          <w:i/>
        </w:rPr>
        <w:t xml:space="preserve">designated </w:t>
      </w:r>
      <w:r w:rsidR="00F47634" w:rsidRPr="00B66C48">
        <w:rPr>
          <w:rFonts w:ascii="Arial" w:hAnsi="Arial" w:cs="Arial"/>
          <w:i/>
        </w:rPr>
        <w:t xml:space="preserve">CRS </w:t>
      </w:r>
      <w:r w:rsidR="004E5CC6" w:rsidRPr="00B66C48">
        <w:rPr>
          <w:rFonts w:ascii="Arial" w:hAnsi="Arial" w:cs="Arial"/>
          <w:i/>
        </w:rPr>
        <w:t>staff are trained</w:t>
      </w:r>
      <w:r w:rsidR="009269FC">
        <w:rPr>
          <w:rFonts w:ascii="Arial" w:hAnsi="Arial" w:cs="Arial"/>
          <w:i/>
        </w:rPr>
        <w:t xml:space="preserve"> on</w:t>
      </w:r>
      <w:r w:rsidR="004E5CC6" w:rsidRPr="00B66C48">
        <w:rPr>
          <w:rFonts w:ascii="Arial" w:hAnsi="Arial" w:cs="Arial"/>
          <w:i/>
        </w:rPr>
        <w:t xml:space="preserve"> </w:t>
      </w:r>
      <w:r w:rsidR="00F47634" w:rsidRPr="00B66C48">
        <w:rPr>
          <w:rFonts w:ascii="Arial" w:hAnsi="Arial" w:cs="Arial"/>
          <w:i/>
        </w:rPr>
        <w:t xml:space="preserve">and comply with this </w:t>
      </w:r>
      <w:r w:rsidR="00842A98" w:rsidRPr="00B66C48">
        <w:rPr>
          <w:rFonts w:ascii="Arial" w:hAnsi="Arial" w:cs="Arial"/>
          <w:i/>
        </w:rPr>
        <w:t>SOP</w:t>
      </w:r>
    </w:p>
    <w:p w14:paraId="44FF5D1F" w14:textId="0447FD7B" w:rsidR="008936BE" w:rsidRPr="00B66C48" w:rsidRDefault="00F47634" w:rsidP="00F47634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B66C48">
        <w:rPr>
          <w:rFonts w:ascii="Arial" w:hAnsi="Arial" w:cs="Arial"/>
          <w:i/>
          <w:u w:val="single"/>
        </w:rPr>
        <w:t>Receptionist:</w:t>
      </w:r>
      <w:r w:rsidRPr="00B66C48">
        <w:rPr>
          <w:rFonts w:ascii="Arial" w:hAnsi="Arial" w:cs="Arial"/>
          <w:i/>
        </w:rPr>
        <w:t xml:space="preserve"> Responsible for </w:t>
      </w:r>
      <w:r w:rsidR="00960677" w:rsidRPr="00B66C48">
        <w:rPr>
          <w:rFonts w:ascii="Arial" w:hAnsi="Arial" w:cs="Arial"/>
          <w:i/>
        </w:rPr>
        <w:t>o</w:t>
      </w:r>
      <w:r w:rsidRPr="00B66C48">
        <w:rPr>
          <w:rFonts w:ascii="Arial" w:hAnsi="Arial" w:cs="Arial"/>
          <w:i/>
        </w:rPr>
        <w:t xml:space="preserve">btaining participant ID, as detailed in </w:t>
      </w:r>
      <w:r w:rsidR="00820792">
        <w:rPr>
          <w:rFonts w:ascii="Arial" w:hAnsi="Arial" w:cs="Arial"/>
          <w:i/>
        </w:rPr>
        <w:t>the Age and Identity Verification SOP</w:t>
      </w:r>
    </w:p>
    <w:p w14:paraId="21555828" w14:textId="51F13094" w:rsidR="00F47634" w:rsidRDefault="00F47634" w:rsidP="2BC8291C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</w:rPr>
      </w:pPr>
      <w:r w:rsidRPr="2BC8291C">
        <w:rPr>
          <w:rFonts w:ascii="Arial" w:hAnsi="Arial" w:cs="Arial"/>
          <w:i/>
          <w:iCs/>
          <w:u w:val="single"/>
        </w:rPr>
        <w:t>Study Coordinator:</w:t>
      </w:r>
      <w:r w:rsidRPr="2BC8291C">
        <w:rPr>
          <w:rFonts w:ascii="Arial" w:hAnsi="Arial" w:cs="Arial"/>
          <w:i/>
          <w:iCs/>
        </w:rPr>
        <w:t xml:space="preserve"> </w:t>
      </w:r>
      <w:r w:rsidR="00DA7773" w:rsidRPr="2BC8291C">
        <w:rPr>
          <w:rFonts w:ascii="Arial" w:hAnsi="Arial" w:cs="Arial"/>
          <w:i/>
          <w:iCs/>
        </w:rPr>
        <w:t xml:space="preserve">Responsible for conducting risk analysis to identify possibilities of co-enrollment at the site. </w:t>
      </w:r>
      <w:r w:rsidRPr="2BC8291C">
        <w:rPr>
          <w:rFonts w:ascii="Arial" w:hAnsi="Arial" w:cs="Arial"/>
          <w:i/>
          <w:iCs/>
        </w:rPr>
        <w:t>Responsible for review</w:t>
      </w:r>
      <w:r w:rsidR="00190FD2" w:rsidRPr="2BC8291C">
        <w:rPr>
          <w:rFonts w:ascii="Arial" w:hAnsi="Arial" w:cs="Arial"/>
          <w:i/>
          <w:iCs/>
        </w:rPr>
        <w:t>ing</w:t>
      </w:r>
      <w:r w:rsidR="00960677" w:rsidRPr="2BC8291C">
        <w:rPr>
          <w:rFonts w:ascii="Arial" w:hAnsi="Arial" w:cs="Arial"/>
          <w:i/>
          <w:iCs/>
        </w:rPr>
        <w:t xml:space="preserve"> </w:t>
      </w:r>
      <w:r w:rsidRPr="2BC8291C">
        <w:rPr>
          <w:rFonts w:ascii="Arial" w:hAnsi="Arial" w:cs="Arial"/>
          <w:i/>
          <w:iCs/>
        </w:rPr>
        <w:t xml:space="preserve">the obtained ID and ensures </w:t>
      </w:r>
      <w:r w:rsidR="00190FD2" w:rsidRPr="2BC8291C">
        <w:rPr>
          <w:rFonts w:ascii="Arial" w:hAnsi="Arial" w:cs="Arial"/>
          <w:i/>
          <w:iCs/>
        </w:rPr>
        <w:t xml:space="preserve">that </w:t>
      </w:r>
      <w:r w:rsidRPr="2BC8291C">
        <w:rPr>
          <w:rFonts w:ascii="Arial" w:hAnsi="Arial" w:cs="Arial"/>
          <w:i/>
          <w:iCs/>
        </w:rPr>
        <w:t>the participant age and identi</w:t>
      </w:r>
      <w:r w:rsidR="2AB7B88F" w:rsidRPr="2BC8291C">
        <w:rPr>
          <w:rFonts w:ascii="Arial" w:hAnsi="Arial" w:cs="Arial"/>
          <w:i/>
          <w:iCs/>
        </w:rPr>
        <w:t>t</w:t>
      </w:r>
      <w:r w:rsidRPr="2BC8291C">
        <w:rPr>
          <w:rFonts w:ascii="Arial" w:hAnsi="Arial" w:cs="Arial"/>
          <w:i/>
          <w:iCs/>
        </w:rPr>
        <w:t xml:space="preserve">y is </w:t>
      </w:r>
      <w:r w:rsidR="00190FD2" w:rsidRPr="2BC8291C">
        <w:rPr>
          <w:rFonts w:ascii="Arial" w:hAnsi="Arial" w:cs="Arial"/>
          <w:i/>
          <w:iCs/>
        </w:rPr>
        <w:t>verified according to</w:t>
      </w:r>
      <w:r w:rsidRPr="2BC8291C">
        <w:rPr>
          <w:rFonts w:ascii="Arial" w:hAnsi="Arial" w:cs="Arial"/>
          <w:i/>
          <w:iCs/>
        </w:rPr>
        <w:t xml:space="preserve"> procedure</w:t>
      </w:r>
      <w:r w:rsidR="00A811C5" w:rsidRPr="2BC8291C">
        <w:rPr>
          <w:rFonts w:ascii="Arial" w:hAnsi="Arial" w:cs="Arial"/>
          <w:i/>
          <w:iCs/>
        </w:rPr>
        <w:t xml:space="preserve">, per site Age and Identity Verification SOP. </w:t>
      </w:r>
      <w:r w:rsidR="00800B1A" w:rsidRPr="2BC8291C">
        <w:rPr>
          <w:rFonts w:ascii="Arial" w:hAnsi="Arial" w:cs="Arial"/>
          <w:i/>
          <w:iCs/>
        </w:rPr>
        <w:t xml:space="preserve">Responsible for following the </w:t>
      </w:r>
      <w:r w:rsidR="00DA7773" w:rsidRPr="2BC8291C">
        <w:rPr>
          <w:rFonts w:ascii="Arial" w:hAnsi="Arial" w:cs="Arial"/>
          <w:i/>
          <w:iCs/>
        </w:rPr>
        <w:t xml:space="preserve">co-enrollment prevention procedures defined in the SOP.  </w:t>
      </w:r>
    </w:p>
    <w:p w14:paraId="2CE17B5B" w14:textId="35B82ACB" w:rsidR="00A44899" w:rsidRDefault="00A44899" w:rsidP="00A44899">
      <w:pPr>
        <w:rPr>
          <w:rFonts w:ascii="Arial" w:hAnsi="Arial" w:cs="Arial"/>
          <w:i/>
          <w:iCs/>
        </w:rPr>
      </w:pPr>
    </w:p>
    <w:p w14:paraId="754E6FE8" w14:textId="5D280008" w:rsidR="00A44899" w:rsidRDefault="00A44899" w:rsidP="00A44899">
      <w:pPr>
        <w:rPr>
          <w:rFonts w:ascii="Arial" w:hAnsi="Arial" w:cs="Arial"/>
          <w:i/>
          <w:iCs/>
        </w:rPr>
      </w:pPr>
    </w:p>
    <w:p w14:paraId="62960A59" w14:textId="3117D133" w:rsidR="00A44899" w:rsidRDefault="00A44899" w:rsidP="00A44899">
      <w:pPr>
        <w:rPr>
          <w:rFonts w:ascii="Arial" w:hAnsi="Arial" w:cs="Arial"/>
          <w:i/>
          <w:iCs/>
        </w:rPr>
      </w:pPr>
    </w:p>
    <w:p w14:paraId="79C15556" w14:textId="08F3ACD9" w:rsidR="00A44899" w:rsidRDefault="00A44899" w:rsidP="00A44899">
      <w:pPr>
        <w:rPr>
          <w:rFonts w:ascii="Arial" w:hAnsi="Arial" w:cs="Arial"/>
          <w:i/>
          <w:iCs/>
        </w:rPr>
      </w:pPr>
    </w:p>
    <w:p w14:paraId="073AA3D4" w14:textId="6FABA8D2" w:rsidR="00A44899" w:rsidRDefault="00A44899" w:rsidP="00A44899">
      <w:pPr>
        <w:rPr>
          <w:rFonts w:ascii="Arial" w:hAnsi="Arial" w:cs="Arial"/>
          <w:i/>
          <w:iCs/>
        </w:rPr>
      </w:pPr>
    </w:p>
    <w:p w14:paraId="277871F5" w14:textId="77777777" w:rsidR="00A44899" w:rsidRPr="00A44899" w:rsidRDefault="00A44899" w:rsidP="00A44899">
      <w:pPr>
        <w:rPr>
          <w:rFonts w:ascii="Arial" w:hAnsi="Arial" w:cs="Arial"/>
          <w:i/>
          <w:iCs/>
        </w:rPr>
      </w:pPr>
    </w:p>
    <w:p w14:paraId="7412A327" w14:textId="77777777" w:rsidR="00F47634" w:rsidRPr="00B66C48" w:rsidRDefault="00F47634" w:rsidP="00F17F25">
      <w:pPr>
        <w:pStyle w:val="ListParagraph"/>
        <w:rPr>
          <w:rFonts w:ascii="Arial" w:hAnsi="Arial" w:cs="Arial"/>
          <w:i/>
        </w:rPr>
      </w:pPr>
    </w:p>
    <w:p w14:paraId="322B2126" w14:textId="11C7695A" w:rsidR="00F04037" w:rsidRPr="00B66C48" w:rsidRDefault="00B97EE4" w:rsidP="002D00F7">
      <w:pPr>
        <w:pStyle w:val="Heading1"/>
      </w:pPr>
      <w:r>
        <w:lastRenderedPageBreak/>
        <w:t xml:space="preserve"> </w:t>
      </w:r>
      <w:r w:rsidR="00F04037" w:rsidRPr="00B66C48">
        <w:t xml:space="preserve">PROCEDURE: </w:t>
      </w:r>
    </w:p>
    <w:p w14:paraId="528AA4AD" w14:textId="77777777" w:rsidR="00F04037" w:rsidRPr="00B66C48" w:rsidRDefault="00F04037" w:rsidP="00D97C67">
      <w:pPr>
        <w:pStyle w:val="ListParagraph"/>
        <w:tabs>
          <w:tab w:val="left" w:pos="3780"/>
        </w:tabs>
        <w:ind w:left="0"/>
        <w:rPr>
          <w:rFonts w:ascii="Arial" w:hAnsi="Arial" w:cs="Arial"/>
          <w:b/>
        </w:rPr>
      </w:pPr>
    </w:p>
    <w:p w14:paraId="775CBCCC" w14:textId="493C69E1" w:rsidR="00BC56E9" w:rsidRDefault="007D2002" w:rsidP="00D97C67">
      <w:pPr>
        <w:pStyle w:val="ListParagraph"/>
        <w:tabs>
          <w:tab w:val="left" w:pos="3780"/>
        </w:tabs>
        <w:ind w:left="0"/>
        <w:rPr>
          <w:rFonts w:ascii="Arial" w:hAnsi="Arial" w:cs="Arial"/>
        </w:rPr>
      </w:pPr>
      <w:r w:rsidRPr="2BC8291C">
        <w:rPr>
          <w:rFonts w:ascii="Arial" w:hAnsi="Arial" w:cs="Arial"/>
        </w:rPr>
        <w:t>[</w:t>
      </w:r>
      <w:r w:rsidR="00F04037" w:rsidRPr="2BC8291C">
        <w:rPr>
          <w:rFonts w:ascii="Arial" w:hAnsi="Arial" w:cs="Arial"/>
        </w:rPr>
        <w:t xml:space="preserve">Describe the specific actions to be completed </w:t>
      </w:r>
      <w:r w:rsidR="007819CD" w:rsidRPr="0043422E">
        <w:rPr>
          <w:rFonts w:ascii="Arial" w:hAnsi="Arial" w:cs="Arial"/>
        </w:rPr>
        <w:t xml:space="preserve">for </w:t>
      </w:r>
      <w:r w:rsidR="00DB001F" w:rsidRPr="0043422E">
        <w:rPr>
          <w:rFonts w:ascii="Arial" w:hAnsi="Arial" w:cs="Arial"/>
        </w:rPr>
        <w:t>co-enrollment prevention</w:t>
      </w:r>
      <w:r w:rsidR="007819CD" w:rsidRPr="0043422E">
        <w:rPr>
          <w:rFonts w:ascii="Arial" w:hAnsi="Arial" w:cs="Arial"/>
        </w:rPr>
        <w:t xml:space="preserve"> </w:t>
      </w:r>
      <w:r w:rsidR="00674DA9" w:rsidRPr="0043422E">
        <w:rPr>
          <w:rFonts w:ascii="Arial" w:hAnsi="Arial" w:cs="Arial"/>
        </w:rPr>
        <w:t>before</w:t>
      </w:r>
      <w:r w:rsidR="007819CD" w:rsidRPr="0043422E">
        <w:rPr>
          <w:rFonts w:ascii="Arial" w:hAnsi="Arial" w:cs="Arial"/>
        </w:rPr>
        <w:t xml:space="preserve"> </w:t>
      </w:r>
      <w:r w:rsidR="00DB001F" w:rsidRPr="0043422E">
        <w:rPr>
          <w:rFonts w:ascii="Arial" w:hAnsi="Arial" w:cs="Arial"/>
        </w:rPr>
        <w:t>enrolling a participant into a new study, for example verifying age and identity</w:t>
      </w:r>
      <w:r w:rsidR="00DA7773" w:rsidRPr="0043422E">
        <w:rPr>
          <w:rFonts w:ascii="Arial" w:hAnsi="Arial" w:cs="Arial"/>
        </w:rPr>
        <w:t xml:space="preserve">, or checking </w:t>
      </w:r>
      <w:r w:rsidR="00C72195" w:rsidRPr="0043422E">
        <w:rPr>
          <w:rFonts w:ascii="Arial" w:hAnsi="Arial" w:cs="Arial"/>
        </w:rPr>
        <w:t>ID information against a co-enrollment database</w:t>
      </w:r>
      <w:r w:rsidR="00F04037" w:rsidRPr="00BE6425">
        <w:rPr>
          <w:rFonts w:ascii="Arial" w:hAnsi="Arial" w:cs="Arial"/>
        </w:rPr>
        <w:t xml:space="preserve">. </w:t>
      </w:r>
      <w:r w:rsidR="007A0438" w:rsidRPr="0043422E">
        <w:rPr>
          <w:rFonts w:ascii="Arial" w:hAnsi="Arial" w:cs="Arial"/>
        </w:rPr>
        <w:t>Consider</w:t>
      </w:r>
      <w:r w:rsidR="007A0438" w:rsidRPr="2BC8291C">
        <w:rPr>
          <w:rFonts w:ascii="Arial" w:hAnsi="Arial" w:cs="Arial"/>
        </w:rPr>
        <w:t xml:space="preserve"> </w:t>
      </w:r>
      <w:r w:rsidR="00334E67" w:rsidRPr="2BC8291C">
        <w:rPr>
          <w:rFonts w:ascii="Arial" w:hAnsi="Arial" w:cs="Arial"/>
        </w:rPr>
        <w:t xml:space="preserve">if </w:t>
      </w:r>
      <w:r w:rsidR="00044CD4" w:rsidRPr="2BC8291C">
        <w:rPr>
          <w:rFonts w:ascii="Arial" w:hAnsi="Arial" w:cs="Arial"/>
        </w:rPr>
        <w:t>co-enrollment checks throughout the study</w:t>
      </w:r>
      <w:r w:rsidR="00334E67" w:rsidRPr="2BC8291C">
        <w:rPr>
          <w:rFonts w:ascii="Arial" w:hAnsi="Arial" w:cs="Arial"/>
        </w:rPr>
        <w:t xml:space="preserve"> may be warranted (</w:t>
      </w:r>
      <w:r w:rsidR="007707D7" w:rsidRPr="2BC8291C">
        <w:rPr>
          <w:rFonts w:ascii="Arial" w:hAnsi="Arial" w:cs="Arial"/>
        </w:rPr>
        <w:t>e.g.,</w:t>
      </w:r>
      <w:r w:rsidR="00334E67" w:rsidRPr="2BC8291C">
        <w:rPr>
          <w:rFonts w:ascii="Arial" w:hAnsi="Arial" w:cs="Arial"/>
        </w:rPr>
        <w:t xml:space="preserve"> large study, multiple participants, multiple staff members). </w:t>
      </w:r>
      <w:r w:rsidR="00F04037" w:rsidRPr="2BC8291C">
        <w:rPr>
          <w:rFonts w:ascii="Arial" w:hAnsi="Arial" w:cs="Arial"/>
        </w:rPr>
        <w:t xml:space="preserve">Use </w:t>
      </w:r>
      <w:r w:rsidR="0043422E" w:rsidRPr="2BC8291C">
        <w:rPr>
          <w:rFonts w:ascii="Arial" w:hAnsi="Arial" w:cs="Arial"/>
        </w:rPr>
        <w:t>simple,</w:t>
      </w:r>
      <w:r w:rsidR="009D4520" w:rsidRPr="2BC8291C">
        <w:rPr>
          <w:rFonts w:ascii="Arial" w:hAnsi="Arial" w:cs="Arial"/>
        </w:rPr>
        <w:t xml:space="preserve"> </w:t>
      </w:r>
      <w:r w:rsidR="0043422E" w:rsidRPr="2BC8291C">
        <w:rPr>
          <w:rFonts w:ascii="Arial" w:hAnsi="Arial" w:cs="Arial"/>
        </w:rPr>
        <w:t>clear,</w:t>
      </w:r>
      <w:r w:rsidR="00F04037" w:rsidRPr="2BC8291C">
        <w:rPr>
          <w:rFonts w:ascii="Arial" w:hAnsi="Arial" w:cs="Arial"/>
        </w:rPr>
        <w:t xml:space="preserve"> and concise</w:t>
      </w:r>
      <w:r w:rsidR="00294903" w:rsidRPr="2BC8291C">
        <w:rPr>
          <w:rFonts w:ascii="Arial" w:hAnsi="Arial" w:cs="Arial"/>
        </w:rPr>
        <w:t xml:space="preserve"> </w:t>
      </w:r>
      <w:r w:rsidR="00EE50D0" w:rsidRPr="2BC8291C">
        <w:rPr>
          <w:rFonts w:ascii="Arial" w:hAnsi="Arial" w:cs="Arial"/>
        </w:rPr>
        <w:t>language</w:t>
      </w:r>
      <w:r w:rsidR="00F04037" w:rsidRPr="2BC8291C">
        <w:rPr>
          <w:rFonts w:ascii="Arial" w:hAnsi="Arial" w:cs="Arial"/>
        </w:rPr>
        <w:t>.</w:t>
      </w:r>
      <w:r w:rsidR="00AB57BA" w:rsidRPr="2BC8291C">
        <w:rPr>
          <w:rFonts w:ascii="Arial" w:hAnsi="Arial" w:cs="Arial"/>
        </w:rPr>
        <w:t xml:space="preserve"> </w:t>
      </w:r>
      <w:r w:rsidR="3174888E" w:rsidRPr="2BC8291C">
        <w:rPr>
          <w:rFonts w:ascii="Arial" w:hAnsi="Arial" w:cs="Arial"/>
        </w:rPr>
        <w:t>This section is required even i</w:t>
      </w:r>
      <w:r w:rsidR="00AB57BA" w:rsidRPr="2BC8291C">
        <w:rPr>
          <w:rFonts w:ascii="Arial" w:hAnsi="Arial" w:cs="Arial"/>
        </w:rPr>
        <w:t>f the site determines that it</w:t>
      </w:r>
      <w:r w:rsidR="7B6DE9A6" w:rsidRPr="2BC8291C">
        <w:rPr>
          <w:rFonts w:ascii="Arial" w:hAnsi="Arial" w:cs="Arial"/>
        </w:rPr>
        <w:t>s</w:t>
      </w:r>
      <w:r w:rsidR="0043422E">
        <w:rPr>
          <w:rFonts w:ascii="Arial" w:hAnsi="Arial" w:cs="Arial"/>
        </w:rPr>
        <w:t xml:space="preserve"> </w:t>
      </w:r>
      <w:r w:rsidR="00AB57BA" w:rsidRPr="2BC8291C">
        <w:rPr>
          <w:rFonts w:ascii="Arial" w:hAnsi="Arial" w:cs="Arial"/>
        </w:rPr>
        <w:t>risk for co-enrollment</w:t>
      </w:r>
      <w:r w:rsidR="202C1B69" w:rsidRPr="2BC8291C">
        <w:rPr>
          <w:rFonts w:ascii="Arial" w:hAnsi="Arial" w:cs="Arial"/>
        </w:rPr>
        <w:t xml:space="preserve"> is low.</w:t>
      </w:r>
      <w:r w:rsidRPr="2BC8291C">
        <w:rPr>
          <w:rFonts w:ascii="Arial" w:hAnsi="Arial" w:cs="Arial"/>
        </w:rPr>
        <w:t>]</w:t>
      </w:r>
    </w:p>
    <w:p w14:paraId="45EA3F1A" w14:textId="4683A6DB" w:rsidR="00B97EE4" w:rsidRDefault="00B97EE4" w:rsidP="00D97C67">
      <w:pPr>
        <w:pStyle w:val="ListParagraph"/>
        <w:tabs>
          <w:tab w:val="left" w:pos="3780"/>
        </w:tabs>
        <w:ind w:left="0"/>
        <w:rPr>
          <w:rFonts w:ascii="Arial" w:hAnsi="Arial" w:cs="Arial"/>
        </w:rPr>
      </w:pPr>
    </w:p>
    <w:p w14:paraId="1F0A6F28" w14:textId="6E5710D8" w:rsidR="008936BE" w:rsidRPr="00B66C48" w:rsidRDefault="008936BE" w:rsidP="00D97C67">
      <w:pPr>
        <w:pStyle w:val="ListParagraph"/>
        <w:tabs>
          <w:tab w:val="left" w:pos="3780"/>
        </w:tabs>
        <w:ind w:left="0"/>
        <w:rPr>
          <w:rFonts w:ascii="Arial" w:hAnsi="Arial" w:cs="Arial"/>
        </w:rPr>
      </w:pPr>
    </w:p>
    <w:p w14:paraId="12B94A62" w14:textId="0FCAB8B5" w:rsidR="00A811C5" w:rsidRPr="00A811C5" w:rsidRDefault="009F16E7" w:rsidP="00A811C5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Co-enrollment </w:t>
      </w:r>
      <w:r w:rsidR="00A811C5" w:rsidRPr="00A811C5">
        <w:rPr>
          <w:rFonts w:ascii="Arial" w:hAnsi="Arial" w:cs="Arial"/>
          <w:b/>
          <w:bCs/>
        </w:rPr>
        <w:t>Risk Analysis</w:t>
      </w:r>
    </w:p>
    <w:p w14:paraId="4CF19E29" w14:textId="341C115A" w:rsidR="00A811C5" w:rsidRDefault="0002090A" w:rsidP="00A811C5">
      <w:pPr>
        <w:pStyle w:val="Heading1"/>
        <w:numPr>
          <w:ilvl w:val="2"/>
          <w:numId w:val="3"/>
        </w:numPr>
        <w:rPr>
          <w:b w:val="0"/>
          <w:bCs/>
        </w:rPr>
      </w:pPr>
      <w:r>
        <w:rPr>
          <w:b w:val="0"/>
          <w:bCs/>
        </w:rPr>
        <w:t>[</w:t>
      </w:r>
      <w:r w:rsidR="00933E2A" w:rsidRPr="00933E2A">
        <w:rPr>
          <w:b w:val="0"/>
          <w:bCs/>
        </w:rPr>
        <w:t>Describe the risk analysis that is done to identify potential sources of co-enrollment, and the frequency that the risk assessment is repeated.</w:t>
      </w:r>
      <w:r w:rsidR="00933E2A" w:rsidRPr="00A06A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 w:val="0"/>
          <w:bCs/>
        </w:rPr>
        <w:t>(</w:t>
      </w:r>
      <w:r w:rsidR="00933E2A" w:rsidRPr="00933E2A">
        <w:rPr>
          <w:b w:val="0"/>
          <w:bCs/>
        </w:rPr>
        <w:t xml:space="preserve">See the Guidance Document for Co-enrollment Prevention for example questions to consider </w:t>
      </w:r>
      <w:r w:rsidR="008E70C6">
        <w:rPr>
          <w:b w:val="0"/>
          <w:bCs/>
        </w:rPr>
        <w:t>at</w:t>
      </w:r>
      <w:r w:rsidR="00933E2A" w:rsidRPr="00933E2A">
        <w:rPr>
          <w:b w:val="0"/>
          <w:bCs/>
        </w:rPr>
        <w:t xml:space="preserve"> your site and </w:t>
      </w:r>
      <w:r w:rsidR="00A34766">
        <w:rPr>
          <w:b w:val="0"/>
          <w:bCs/>
        </w:rPr>
        <w:t>for topics that should be included in risk analysis summaries</w:t>
      </w:r>
      <w:r>
        <w:rPr>
          <w:b w:val="0"/>
          <w:bCs/>
        </w:rPr>
        <w:t>)</w:t>
      </w:r>
      <w:r w:rsidR="00933E2A" w:rsidRPr="00933E2A">
        <w:rPr>
          <w:b w:val="0"/>
          <w:bCs/>
        </w:rPr>
        <w:t xml:space="preserve">  </w:t>
      </w:r>
    </w:p>
    <w:p w14:paraId="28914E86" w14:textId="4EBF80B3" w:rsidR="004E0ED8" w:rsidRDefault="00424592" w:rsidP="2BC8291C">
      <w:pPr>
        <w:pStyle w:val="Heading1"/>
        <w:numPr>
          <w:ilvl w:val="2"/>
          <w:numId w:val="3"/>
        </w:numPr>
        <w:rPr>
          <w:b w:val="0"/>
        </w:rPr>
      </w:pPr>
      <w:r>
        <w:rPr>
          <w:b w:val="0"/>
        </w:rPr>
        <w:t>Describe</w:t>
      </w:r>
      <w:r>
        <w:t xml:space="preserve"> </w:t>
      </w:r>
      <w:r w:rsidR="23768C31">
        <w:rPr>
          <w:b w:val="0"/>
        </w:rPr>
        <w:t>the location of documentation of</w:t>
      </w:r>
      <w:r>
        <w:rPr>
          <w:b w:val="0"/>
        </w:rPr>
        <w:t xml:space="preserve"> the site risk </w:t>
      </w:r>
      <w:r w:rsidR="00C03209">
        <w:rPr>
          <w:b w:val="0"/>
        </w:rPr>
        <w:t xml:space="preserve">analysis summary, with risk </w:t>
      </w:r>
      <w:r>
        <w:rPr>
          <w:b w:val="0"/>
        </w:rPr>
        <w:t>level</w:t>
      </w:r>
      <w:r w:rsidR="5B1E1794">
        <w:rPr>
          <w:b w:val="0"/>
        </w:rPr>
        <w:t>,</w:t>
      </w:r>
      <w:r w:rsidR="0043422E">
        <w:rPr>
          <w:b w:val="0"/>
        </w:rPr>
        <w:t xml:space="preserve"> </w:t>
      </w:r>
      <w:r w:rsidR="00775C72">
        <w:rPr>
          <w:b w:val="0"/>
        </w:rPr>
        <w:t xml:space="preserve">for </w:t>
      </w:r>
      <w:r>
        <w:rPr>
          <w:b w:val="0"/>
        </w:rPr>
        <w:t>each risk analysis</w:t>
      </w:r>
      <w:r w:rsidR="00775C72">
        <w:rPr>
          <w:b w:val="0"/>
        </w:rPr>
        <w:t xml:space="preserve"> performed</w:t>
      </w:r>
      <w:r>
        <w:rPr>
          <w:b w:val="0"/>
        </w:rPr>
        <w:t>.</w:t>
      </w:r>
    </w:p>
    <w:p w14:paraId="482AE6EC" w14:textId="23B92C1E" w:rsidR="00CA4999" w:rsidRDefault="00BF57FA" w:rsidP="00CA4999">
      <w:pPr>
        <w:pStyle w:val="Heading1"/>
        <w:numPr>
          <w:ilvl w:val="2"/>
          <w:numId w:val="3"/>
        </w:numPr>
        <w:rPr>
          <w:b w:val="0"/>
        </w:rPr>
      </w:pPr>
      <w:r>
        <w:rPr>
          <w:b w:val="0"/>
        </w:rPr>
        <w:t xml:space="preserve">Describe the results of the risk analysis </w:t>
      </w:r>
      <w:r w:rsidR="00A45533">
        <w:rPr>
          <w:b w:val="0"/>
        </w:rPr>
        <w:t>and the</w:t>
      </w:r>
      <w:r w:rsidR="00E6591C">
        <w:rPr>
          <w:b w:val="0"/>
        </w:rPr>
        <w:t xml:space="preserve"> overall</w:t>
      </w:r>
      <w:r w:rsidR="00A45533">
        <w:rPr>
          <w:b w:val="0"/>
        </w:rPr>
        <w:t xml:space="preserve"> level </w:t>
      </w:r>
      <w:r w:rsidR="004E0ED8">
        <w:rPr>
          <w:b w:val="0"/>
        </w:rPr>
        <w:t xml:space="preserve">of </w:t>
      </w:r>
      <w:r w:rsidR="00A45533">
        <w:rPr>
          <w:b w:val="0"/>
        </w:rPr>
        <w:t>risk for the site.</w:t>
      </w:r>
      <w:r w:rsidR="00AB2A51">
        <w:rPr>
          <w:b w:val="0"/>
        </w:rPr>
        <w:t xml:space="preserve"> </w:t>
      </w:r>
      <w:r w:rsidR="38375654">
        <w:rPr>
          <w:b w:val="0"/>
        </w:rPr>
        <w:t>Assess ea</w:t>
      </w:r>
      <w:r w:rsidR="5682B67F">
        <w:rPr>
          <w:b w:val="0"/>
        </w:rPr>
        <w:t>c</w:t>
      </w:r>
      <w:r w:rsidR="38375654">
        <w:rPr>
          <w:b w:val="0"/>
        </w:rPr>
        <w:t xml:space="preserve">h study for </w:t>
      </w:r>
      <w:r w:rsidR="00E6591C">
        <w:rPr>
          <w:b w:val="0"/>
        </w:rPr>
        <w:t>risk as well</w:t>
      </w:r>
      <w:r w:rsidR="260BF76C">
        <w:rPr>
          <w:b w:val="0"/>
        </w:rPr>
        <w:t xml:space="preserve"> since risk may vary by protocol</w:t>
      </w:r>
      <w:r w:rsidR="00E6591C">
        <w:rPr>
          <w:b w:val="0"/>
        </w:rPr>
        <w:t>.</w:t>
      </w:r>
      <w:r w:rsidR="0002090A">
        <w:rPr>
          <w:b w:val="0"/>
        </w:rPr>
        <w:t>]</w:t>
      </w:r>
    </w:p>
    <w:p w14:paraId="11DE539E" w14:textId="77777777" w:rsidR="00A44899" w:rsidRPr="00A44899" w:rsidRDefault="00A44899" w:rsidP="00A44899"/>
    <w:p w14:paraId="4D0115B8" w14:textId="512A6802" w:rsidR="00F04037" w:rsidRPr="00B66C48" w:rsidRDefault="00A811C5" w:rsidP="002D00F7">
      <w:pPr>
        <w:spacing w:line="259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5.2 </w:t>
      </w:r>
      <w:r w:rsidR="00FE3E4F">
        <w:rPr>
          <w:rFonts w:ascii="Arial" w:hAnsi="Arial" w:cs="Arial"/>
          <w:b/>
          <w:bCs/>
        </w:rPr>
        <w:t xml:space="preserve">Co-enrollment Prevention </w:t>
      </w:r>
      <w:r w:rsidR="0019409F" w:rsidRPr="00B66C48">
        <w:rPr>
          <w:rFonts w:ascii="Arial" w:hAnsi="Arial" w:cs="Arial"/>
          <w:b/>
          <w:bCs/>
        </w:rPr>
        <w:t>Before</w:t>
      </w:r>
      <w:r w:rsidR="4985B1EA" w:rsidRPr="00B66C48">
        <w:rPr>
          <w:rFonts w:ascii="Arial" w:hAnsi="Arial" w:cs="Arial"/>
          <w:b/>
          <w:bCs/>
        </w:rPr>
        <w:t xml:space="preserve"> Enrollment </w:t>
      </w:r>
      <w:r w:rsidR="007D3103">
        <w:rPr>
          <w:rFonts w:ascii="Arial" w:hAnsi="Arial" w:cs="Arial"/>
          <w:b/>
          <w:bCs/>
        </w:rPr>
        <w:t>/During Screening</w:t>
      </w:r>
    </w:p>
    <w:p w14:paraId="3B6F5077" w14:textId="77777777" w:rsidR="004820B6" w:rsidRPr="00B66C48" w:rsidRDefault="004820B6" w:rsidP="00D97C67">
      <w:pPr>
        <w:pStyle w:val="ListParagraph"/>
        <w:ind w:left="1080"/>
        <w:rPr>
          <w:rFonts w:ascii="Arial" w:hAnsi="Arial" w:cs="Arial"/>
          <w:b/>
        </w:rPr>
      </w:pPr>
    </w:p>
    <w:p w14:paraId="1AE1A675" w14:textId="4901653B" w:rsidR="00120811" w:rsidRPr="00B66C48" w:rsidRDefault="007D2002" w:rsidP="00D97C67">
      <w:pPr>
        <w:ind w:left="720"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AE3776" w:rsidRPr="00B66C48">
        <w:rPr>
          <w:rFonts w:ascii="Arial" w:hAnsi="Arial" w:cs="Arial"/>
        </w:rPr>
        <w:t xml:space="preserve">Describe the </w:t>
      </w:r>
      <w:r w:rsidR="00120811" w:rsidRPr="00B66C48">
        <w:rPr>
          <w:rFonts w:ascii="Arial" w:hAnsi="Arial" w:cs="Arial"/>
        </w:rPr>
        <w:t xml:space="preserve">following: </w:t>
      </w:r>
    </w:p>
    <w:p w14:paraId="446098BE" w14:textId="05FB7479" w:rsidR="00DD022E" w:rsidRPr="00DD022E" w:rsidRDefault="00DD022E" w:rsidP="4E7AA8DB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>The type of system used in the site’s co-enrollment prevention process.</w:t>
      </w:r>
    </w:p>
    <w:p w14:paraId="7D0DE8D3" w14:textId="2B855C2E" w:rsidR="001907C5" w:rsidRPr="00617887" w:rsidRDefault="39A66B70" w:rsidP="4E7AA8DB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  <w:i/>
          <w:iCs/>
        </w:rPr>
      </w:pPr>
      <w:r w:rsidRPr="00B66C48">
        <w:rPr>
          <w:rFonts w:ascii="Arial" w:eastAsia="Arial" w:hAnsi="Arial" w:cs="Arial"/>
        </w:rPr>
        <w:t>Steps the CRS staff (</w:t>
      </w:r>
      <w:r w:rsidR="007F4681" w:rsidRPr="00B66C48">
        <w:rPr>
          <w:rFonts w:ascii="Arial" w:eastAsia="Arial" w:hAnsi="Arial" w:cs="Arial"/>
        </w:rPr>
        <w:t>by</w:t>
      </w:r>
      <w:r w:rsidRPr="00B66C48">
        <w:rPr>
          <w:rFonts w:ascii="Arial" w:eastAsia="Arial" w:hAnsi="Arial" w:cs="Arial"/>
        </w:rPr>
        <w:t xml:space="preserve"> role) will follow to verify participants</w:t>
      </w:r>
      <w:r w:rsidR="00706363" w:rsidRPr="00B66C48">
        <w:rPr>
          <w:rFonts w:ascii="Arial" w:eastAsia="Arial" w:hAnsi="Arial" w:cs="Arial"/>
        </w:rPr>
        <w:t>’</w:t>
      </w:r>
      <w:r w:rsidRPr="00B66C48">
        <w:rPr>
          <w:rFonts w:ascii="Arial" w:eastAsia="Arial" w:hAnsi="Arial" w:cs="Arial"/>
        </w:rPr>
        <w:t xml:space="preserve"> age and identity</w:t>
      </w:r>
      <w:r w:rsidR="00DB001F">
        <w:rPr>
          <w:rFonts w:ascii="Arial" w:eastAsia="Arial" w:hAnsi="Arial" w:cs="Arial"/>
        </w:rPr>
        <w:t xml:space="preserve"> </w:t>
      </w:r>
      <w:r w:rsidR="0002090A">
        <w:rPr>
          <w:rFonts w:ascii="Arial" w:eastAsia="Arial" w:hAnsi="Arial" w:cs="Arial"/>
        </w:rPr>
        <w:t>(</w:t>
      </w:r>
      <w:r w:rsidR="00DB001F">
        <w:rPr>
          <w:rFonts w:ascii="Arial" w:eastAsia="Arial" w:hAnsi="Arial" w:cs="Arial"/>
        </w:rPr>
        <w:t>refer to the site Age and Identity Verification SOP</w:t>
      </w:r>
      <w:r w:rsidR="0002090A">
        <w:rPr>
          <w:rFonts w:ascii="Arial" w:eastAsia="Arial" w:hAnsi="Arial" w:cs="Arial"/>
        </w:rPr>
        <w:t>)</w:t>
      </w:r>
    </w:p>
    <w:p w14:paraId="07A09536" w14:textId="193A8A46" w:rsidR="00617887" w:rsidRPr="00617887" w:rsidRDefault="00617887" w:rsidP="00617887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2BC8291C">
        <w:rPr>
          <w:rFonts w:ascii="Arial" w:eastAsia="Arial" w:hAnsi="Arial" w:cs="Arial"/>
        </w:rPr>
        <w:t xml:space="preserve">The procedures used to determine whether potential participants within the recruitment area have screened or enrolled at other sites, and the frequency at which these procedures are performed. </w:t>
      </w:r>
    </w:p>
    <w:p w14:paraId="1AD7D6C9" w14:textId="4EE9985E" w:rsidR="001907C5" w:rsidRPr="00B66C48" w:rsidRDefault="00DB001F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2BC8291C">
        <w:rPr>
          <w:rFonts w:ascii="Arial" w:hAnsi="Arial" w:cs="Arial"/>
        </w:rPr>
        <w:t xml:space="preserve">The information used to determine enrollment in another study </w:t>
      </w:r>
      <w:r w:rsidR="0002090A" w:rsidRPr="2BC8291C">
        <w:rPr>
          <w:rFonts w:ascii="Arial" w:hAnsi="Arial" w:cs="Arial"/>
        </w:rPr>
        <w:t>(</w:t>
      </w:r>
      <w:r w:rsidRPr="2BC8291C">
        <w:rPr>
          <w:rFonts w:ascii="Arial" w:hAnsi="Arial" w:cs="Arial"/>
        </w:rPr>
        <w:t>biometric</w:t>
      </w:r>
      <w:r w:rsidR="00FE3E4F" w:rsidRPr="2BC8291C">
        <w:rPr>
          <w:rFonts w:ascii="Arial" w:hAnsi="Arial" w:cs="Arial"/>
        </w:rPr>
        <w:t>s</w:t>
      </w:r>
      <w:r w:rsidRPr="2BC8291C">
        <w:rPr>
          <w:rFonts w:ascii="Arial" w:hAnsi="Arial" w:cs="Arial"/>
        </w:rPr>
        <w:t>, PII, etc.</w:t>
      </w:r>
      <w:r w:rsidR="0002090A" w:rsidRPr="2BC8291C">
        <w:rPr>
          <w:rFonts w:ascii="Arial" w:hAnsi="Arial" w:cs="Arial"/>
        </w:rPr>
        <w:t>)</w:t>
      </w:r>
    </w:p>
    <w:p w14:paraId="6EDB0825" w14:textId="72195617" w:rsidR="00DD022E" w:rsidRPr="00DD022E" w:rsidRDefault="39A66B70" w:rsidP="00DD022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t xml:space="preserve">Where </w:t>
      </w:r>
      <w:r w:rsidR="00DB001F">
        <w:rPr>
          <w:rFonts w:ascii="Arial" w:eastAsia="Arial" w:hAnsi="Arial" w:cs="Arial"/>
        </w:rPr>
        <w:t xml:space="preserve">the </w:t>
      </w:r>
      <w:r w:rsidR="001E6C24">
        <w:rPr>
          <w:rFonts w:ascii="Arial" w:eastAsia="Arial" w:hAnsi="Arial" w:cs="Arial"/>
        </w:rPr>
        <w:t>results of the co-enrollment prevention procedure</w:t>
      </w:r>
      <w:r w:rsidR="00DB001F">
        <w:rPr>
          <w:rFonts w:ascii="Arial" w:eastAsia="Arial" w:hAnsi="Arial" w:cs="Arial"/>
        </w:rPr>
        <w:t xml:space="preserve"> will be documented</w:t>
      </w:r>
      <w:r w:rsidR="001E6C24">
        <w:rPr>
          <w:rFonts w:ascii="Arial" w:eastAsia="Arial" w:hAnsi="Arial" w:cs="Arial"/>
        </w:rPr>
        <w:t xml:space="preserve"> for each participant</w:t>
      </w:r>
      <w:r w:rsidR="00DB001F">
        <w:rPr>
          <w:rFonts w:ascii="Arial" w:eastAsia="Arial" w:hAnsi="Arial" w:cs="Arial"/>
        </w:rPr>
        <w:t>.</w:t>
      </w:r>
    </w:p>
    <w:p w14:paraId="6B2C5DC5" w14:textId="198027DA" w:rsidR="001907C5" w:rsidRPr="00B66C48" w:rsidRDefault="39A66B70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t>Alternat</w:t>
      </w:r>
      <w:r w:rsidR="00626F47" w:rsidRPr="00B66C48">
        <w:rPr>
          <w:rFonts w:ascii="Arial" w:eastAsia="Arial" w:hAnsi="Arial" w:cs="Arial"/>
        </w:rPr>
        <w:t>ive</w:t>
      </w:r>
      <w:r w:rsidRPr="00B66C48">
        <w:rPr>
          <w:rFonts w:ascii="Arial" w:eastAsia="Arial" w:hAnsi="Arial" w:cs="Arial"/>
        </w:rPr>
        <w:t xml:space="preserve"> procedures to be followed if electronic processes are in use but temporarily unavailable</w:t>
      </w:r>
      <w:r w:rsidR="0002090A">
        <w:rPr>
          <w:rFonts w:ascii="Arial" w:eastAsia="Arial" w:hAnsi="Arial" w:cs="Arial"/>
        </w:rPr>
        <w:t>]</w:t>
      </w:r>
    </w:p>
    <w:p w14:paraId="221CAB48" w14:textId="77777777" w:rsidR="00045C48" w:rsidRPr="00A44899" w:rsidRDefault="00045C48" w:rsidP="00A44899">
      <w:pPr>
        <w:spacing w:after="200"/>
        <w:rPr>
          <w:rFonts w:ascii="Arial" w:hAnsi="Arial" w:cs="Arial"/>
          <w:b/>
          <w:bCs/>
        </w:rPr>
      </w:pPr>
    </w:p>
    <w:p w14:paraId="35BA4C2A" w14:textId="54C532E0" w:rsidR="00F87D3E" w:rsidRPr="009F0C17" w:rsidRDefault="009F0C17" w:rsidP="009F0C1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5.3 </w:t>
      </w:r>
      <w:r w:rsidR="000A1D32">
        <w:rPr>
          <w:rFonts w:ascii="Arial" w:hAnsi="Arial" w:cs="Arial"/>
          <w:b/>
          <w:bCs/>
        </w:rPr>
        <w:t>Sharing Information wit</w:t>
      </w:r>
      <w:r w:rsidR="009B1A6F" w:rsidRPr="009F0C17">
        <w:rPr>
          <w:rFonts w:ascii="Arial" w:hAnsi="Arial" w:cs="Arial"/>
          <w:b/>
          <w:bCs/>
        </w:rPr>
        <w:t>h Other Sites</w:t>
      </w:r>
      <w:r w:rsidR="009B1A6F" w:rsidRPr="009F0C17">
        <w:rPr>
          <w:rFonts w:ascii="Arial" w:hAnsi="Arial" w:cs="Arial"/>
          <w:b/>
          <w:bCs/>
        </w:rPr>
        <w:tab/>
      </w:r>
    </w:p>
    <w:p w14:paraId="55471042" w14:textId="05E62841" w:rsidR="009B1A6F" w:rsidRDefault="0002090A" w:rsidP="009B1A6F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B1A6F">
        <w:rPr>
          <w:rFonts w:ascii="Arial" w:hAnsi="Arial" w:cs="Arial"/>
        </w:rPr>
        <w:t xml:space="preserve">Describe the </w:t>
      </w:r>
      <w:r w:rsidR="00A44899">
        <w:rPr>
          <w:rFonts w:ascii="Arial" w:hAnsi="Arial" w:cs="Arial"/>
        </w:rPr>
        <w:t>following:</w:t>
      </w:r>
    </w:p>
    <w:p w14:paraId="56644485" w14:textId="10727EE3" w:rsidR="00DD022E" w:rsidRDefault="009B1A6F" w:rsidP="00B97EE4">
      <w:pPr>
        <w:pStyle w:val="ListParagraph"/>
        <w:numPr>
          <w:ilvl w:val="2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Procedure for communicating the participant activity to other clinical research sites captured in the site’s co-enrollment prevention system</w:t>
      </w:r>
      <w:r w:rsidRPr="009B1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enrollment is found in one or more trials at other sites, other than the trial currently being screened for at the site.</w:t>
      </w:r>
      <w:r w:rsidR="00F70D68">
        <w:rPr>
          <w:rFonts w:ascii="Arial" w:hAnsi="Arial" w:cs="Arial"/>
        </w:rPr>
        <w:t xml:space="preserve"> </w:t>
      </w:r>
      <w:r w:rsidR="00A44899">
        <w:rPr>
          <w:rFonts w:ascii="Arial" w:hAnsi="Arial" w:cs="Arial"/>
        </w:rPr>
        <w:t>(</w:t>
      </w:r>
      <w:r w:rsidR="00F70D68">
        <w:rPr>
          <w:rFonts w:ascii="Arial" w:hAnsi="Arial" w:cs="Arial"/>
        </w:rPr>
        <w:t xml:space="preserve">See </w:t>
      </w:r>
      <w:r w:rsidR="00CE660C">
        <w:rPr>
          <w:rFonts w:ascii="Arial" w:hAnsi="Arial" w:cs="Arial"/>
        </w:rPr>
        <w:t>FAQs</w:t>
      </w:r>
      <w:r w:rsidR="00F70D68">
        <w:rPr>
          <w:rFonts w:ascii="Arial" w:hAnsi="Arial" w:cs="Arial"/>
        </w:rPr>
        <w:t xml:space="preserve"> for considerations regarding any inter-site information exchange</w:t>
      </w:r>
      <w:r w:rsidR="00A44899">
        <w:rPr>
          <w:rFonts w:ascii="Arial" w:hAnsi="Arial" w:cs="Arial"/>
        </w:rPr>
        <w:t>)</w:t>
      </w:r>
      <w:r w:rsidR="00F70D68">
        <w:rPr>
          <w:rFonts w:ascii="Arial" w:hAnsi="Arial" w:cs="Arial"/>
        </w:rPr>
        <w:t>]</w:t>
      </w:r>
    </w:p>
    <w:p w14:paraId="137A7BC5" w14:textId="77777777" w:rsidR="00A44899" w:rsidRPr="00B97EE4" w:rsidRDefault="00A44899" w:rsidP="00A1509A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47CCE785" w14:textId="77777777" w:rsidR="00747B18" w:rsidRPr="00B66C48" w:rsidRDefault="00747B18" w:rsidP="00D97C67">
      <w:pPr>
        <w:pStyle w:val="ListParagraph"/>
        <w:ind w:left="1505"/>
        <w:rPr>
          <w:rFonts w:ascii="Arial" w:hAnsi="Arial" w:cs="Arial"/>
        </w:rPr>
      </w:pPr>
    </w:p>
    <w:p w14:paraId="47308081" w14:textId="10CB1FE6" w:rsidR="00934418" w:rsidRPr="00B66C48" w:rsidRDefault="00B97EE4" w:rsidP="002D00F7">
      <w:pPr>
        <w:pStyle w:val="Heading1"/>
      </w:pPr>
      <w:r>
        <w:lastRenderedPageBreak/>
        <w:t xml:space="preserve"> </w:t>
      </w:r>
      <w:r w:rsidR="00731A38" w:rsidRPr="00B66C48">
        <w:t xml:space="preserve">SOP </w:t>
      </w:r>
      <w:r w:rsidR="00934418" w:rsidRPr="00B66C48">
        <w:t>APPENDICES</w:t>
      </w:r>
      <w:r w:rsidR="009141C2">
        <w:t xml:space="preserve"> and REFERENCES</w:t>
      </w:r>
      <w:r w:rsidR="00934418" w:rsidRPr="00B66C48">
        <w:t>:</w:t>
      </w:r>
    </w:p>
    <w:p w14:paraId="32E93DED" w14:textId="77777777" w:rsidR="009624DD" w:rsidRPr="00B66C48" w:rsidRDefault="009624DD" w:rsidP="00D97C67">
      <w:pPr>
        <w:pStyle w:val="ListParagraph"/>
        <w:keepNext/>
        <w:keepLines/>
        <w:tabs>
          <w:tab w:val="left" w:pos="3780"/>
        </w:tabs>
        <w:ind w:left="0"/>
        <w:rPr>
          <w:rFonts w:ascii="Arial" w:hAnsi="Arial" w:cs="Arial"/>
          <w:b/>
        </w:rPr>
      </w:pPr>
    </w:p>
    <w:p w14:paraId="2ABEBAFE" w14:textId="237DD24E" w:rsidR="00934418" w:rsidRPr="00CE660C" w:rsidRDefault="00BF3A7F" w:rsidP="009624DD">
      <w:pPr>
        <w:pStyle w:val="ListParagraph"/>
        <w:keepNext/>
        <w:keepLines/>
        <w:tabs>
          <w:tab w:val="left" w:pos="3780"/>
        </w:tabs>
        <w:spacing w:after="200"/>
        <w:ind w:left="0"/>
        <w:rPr>
          <w:rFonts w:ascii="Arial" w:hAnsi="Arial" w:cs="Arial"/>
          <w:bCs/>
        </w:rPr>
      </w:pPr>
      <w:r w:rsidRPr="00CE660C">
        <w:rPr>
          <w:rFonts w:ascii="Arial" w:hAnsi="Arial" w:cs="Arial"/>
          <w:bCs/>
        </w:rPr>
        <w:t>[</w:t>
      </w:r>
      <w:r w:rsidR="00934418" w:rsidRPr="00CE660C">
        <w:rPr>
          <w:rFonts w:ascii="Arial" w:hAnsi="Arial" w:cs="Arial"/>
          <w:bCs/>
        </w:rPr>
        <w:t xml:space="preserve">List </w:t>
      </w:r>
      <w:r w:rsidR="00045C48" w:rsidRPr="00CE660C">
        <w:rPr>
          <w:rFonts w:ascii="Arial" w:hAnsi="Arial" w:cs="Arial"/>
          <w:bCs/>
        </w:rPr>
        <w:t xml:space="preserve">any items referenced in the </w:t>
      </w:r>
      <w:r w:rsidR="00934418" w:rsidRPr="00CE660C">
        <w:rPr>
          <w:rFonts w:ascii="Arial" w:hAnsi="Arial" w:cs="Arial"/>
          <w:bCs/>
        </w:rPr>
        <w:t>body of this SOP</w:t>
      </w:r>
    </w:p>
    <w:p w14:paraId="1FA73EDB" w14:textId="77777777" w:rsidR="007D3103" w:rsidRDefault="007D3103" w:rsidP="00F42714">
      <w:pPr>
        <w:pStyle w:val="ListParagraph"/>
        <w:keepNext/>
        <w:keepLines/>
        <w:numPr>
          <w:ilvl w:val="0"/>
          <w:numId w:val="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Age and Identity Verification SOP</w:t>
      </w:r>
    </w:p>
    <w:p w14:paraId="0EB6B556" w14:textId="1054C8C7" w:rsidR="00934418" w:rsidRPr="00B66C48" w:rsidRDefault="00747B18" w:rsidP="00F42714">
      <w:pPr>
        <w:pStyle w:val="ListParagraph"/>
        <w:keepNext/>
        <w:keepLines/>
        <w:numPr>
          <w:ilvl w:val="0"/>
          <w:numId w:val="6"/>
        </w:numPr>
        <w:spacing w:after="200"/>
        <w:rPr>
          <w:rFonts w:ascii="Arial" w:hAnsi="Arial" w:cs="Arial"/>
        </w:rPr>
      </w:pPr>
      <w:r w:rsidRPr="00B66C48">
        <w:rPr>
          <w:rFonts w:ascii="Arial" w:hAnsi="Arial" w:cs="Arial"/>
        </w:rPr>
        <w:t>In country/local laws/regulations</w:t>
      </w:r>
    </w:p>
    <w:p w14:paraId="7887A9FB" w14:textId="63D2C69B" w:rsidR="007D2002" w:rsidRPr="00B66C48" w:rsidRDefault="00BF3A7F" w:rsidP="00F42714">
      <w:pPr>
        <w:pStyle w:val="ListParagraph"/>
        <w:keepNext/>
        <w:keepLines/>
        <w:numPr>
          <w:ilvl w:val="0"/>
          <w:numId w:val="6"/>
        </w:numPr>
        <w:spacing w:after="200"/>
        <w:rPr>
          <w:rFonts w:ascii="Arial" w:hAnsi="Arial" w:cs="Arial"/>
        </w:rPr>
      </w:pPr>
      <w:r w:rsidRPr="00B66C48">
        <w:rPr>
          <w:rFonts w:ascii="Arial" w:hAnsi="Arial" w:cs="Arial"/>
        </w:rPr>
        <w:t>Templates or examples of any</w:t>
      </w:r>
      <w:r w:rsidR="00731A38" w:rsidRPr="00B66C48">
        <w:rPr>
          <w:rFonts w:ascii="Arial" w:hAnsi="Arial" w:cs="Arial"/>
        </w:rPr>
        <w:t xml:space="preserve"> acceptable</w:t>
      </w:r>
      <w:r w:rsidRPr="00B66C48">
        <w:rPr>
          <w:rFonts w:ascii="Arial" w:hAnsi="Arial" w:cs="Arial"/>
        </w:rPr>
        <w:t xml:space="preserve"> types of IDs </w:t>
      </w:r>
    </w:p>
    <w:p w14:paraId="35E2789E" w14:textId="76C3BA6D" w:rsidR="00934418" w:rsidRPr="00B66C48" w:rsidRDefault="00747B18" w:rsidP="00D97C67">
      <w:pPr>
        <w:pStyle w:val="ListParagraph"/>
        <w:keepNext/>
        <w:keepLines/>
        <w:numPr>
          <w:ilvl w:val="0"/>
          <w:numId w:val="6"/>
        </w:numPr>
        <w:rPr>
          <w:rFonts w:ascii="Arial" w:hAnsi="Arial" w:cs="Arial"/>
        </w:rPr>
      </w:pPr>
      <w:r w:rsidRPr="00B66C48">
        <w:rPr>
          <w:rFonts w:ascii="Arial" w:hAnsi="Arial" w:cs="Arial"/>
        </w:rPr>
        <w:t>A</w:t>
      </w:r>
      <w:r w:rsidR="00934418" w:rsidRPr="00B66C48">
        <w:rPr>
          <w:rFonts w:ascii="Arial" w:hAnsi="Arial" w:cs="Arial"/>
        </w:rPr>
        <w:t xml:space="preserve">ny additional </w:t>
      </w:r>
      <w:r w:rsidRPr="00B66C48">
        <w:rPr>
          <w:rFonts w:ascii="Arial" w:hAnsi="Arial" w:cs="Arial"/>
        </w:rPr>
        <w:t>documents</w:t>
      </w:r>
      <w:r w:rsidR="00DF3056" w:rsidRPr="00B66C48">
        <w:rPr>
          <w:rFonts w:ascii="Arial" w:hAnsi="Arial" w:cs="Arial"/>
        </w:rPr>
        <w:t>]</w:t>
      </w:r>
    </w:p>
    <w:p w14:paraId="675F0AFD" w14:textId="5D9CA127" w:rsidR="004820B6" w:rsidRPr="00B66C48" w:rsidRDefault="004820B6">
      <w:pPr>
        <w:rPr>
          <w:rFonts w:ascii="Arial" w:hAnsi="Arial" w:cs="Arial"/>
          <w:b/>
          <w:u w:val="single"/>
        </w:rPr>
      </w:pPr>
    </w:p>
    <w:p w14:paraId="2DB70BB8" w14:textId="77777777" w:rsidR="008F404A" w:rsidRPr="00B66C48" w:rsidRDefault="008F404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48"/>
        <w:gridCol w:w="1170"/>
        <w:gridCol w:w="2070"/>
        <w:gridCol w:w="4680"/>
      </w:tblGrid>
      <w:tr w:rsidR="00B66C48" w:rsidRPr="00B66C48" w14:paraId="19FB2F48" w14:textId="77777777" w:rsidTr="004033DE">
        <w:tc>
          <w:tcPr>
            <w:tcW w:w="1548" w:type="dxa"/>
          </w:tcPr>
          <w:p w14:paraId="5C938F1E" w14:textId="77777777" w:rsidR="008F404A" w:rsidRPr="00B66C48" w:rsidRDefault="008F404A" w:rsidP="008F404A">
            <w:pPr>
              <w:rPr>
                <w:rFonts w:ascii="Arial" w:hAnsi="Arial" w:cs="Arial"/>
                <w:bCs/>
                <w:i/>
              </w:rPr>
            </w:pPr>
            <w:r w:rsidRPr="00B66C48">
              <w:rPr>
                <w:rFonts w:ascii="Arial" w:hAnsi="Arial" w:cs="Arial"/>
                <w:bCs/>
                <w:i/>
              </w:rPr>
              <w:t>Revision History:</w:t>
            </w:r>
          </w:p>
        </w:tc>
        <w:tc>
          <w:tcPr>
            <w:tcW w:w="1170" w:type="dxa"/>
          </w:tcPr>
          <w:p w14:paraId="23E663B7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</w:rPr>
              <w:t>Version</w:t>
            </w:r>
          </w:p>
          <w:p w14:paraId="588C39F2" w14:textId="281A1807" w:rsidR="008F404A" w:rsidRPr="00B66C48" w:rsidRDefault="008F404A" w:rsidP="008F404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070" w:type="dxa"/>
          </w:tcPr>
          <w:p w14:paraId="1697EA49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</w:rPr>
              <w:t>Effective Date</w:t>
            </w:r>
          </w:p>
          <w:p w14:paraId="5D039F2D" w14:textId="0C1897B8" w:rsidR="008F404A" w:rsidRPr="00B66C48" w:rsidRDefault="008F404A" w:rsidP="008F404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80" w:type="dxa"/>
          </w:tcPr>
          <w:p w14:paraId="6EFE6513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</w:rPr>
              <w:t>Description</w:t>
            </w:r>
          </w:p>
          <w:p w14:paraId="3078810A" w14:textId="268112C9" w:rsidR="008F404A" w:rsidRPr="00B66C48" w:rsidRDefault="008F404A" w:rsidP="008F404A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66C48" w:rsidRPr="00B66C48" w14:paraId="7FD32814" w14:textId="77777777" w:rsidTr="004033DE">
        <w:trPr>
          <w:hidden/>
        </w:trPr>
        <w:tc>
          <w:tcPr>
            <w:tcW w:w="1548" w:type="dxa"/>
          </w:tcPr>
          <w:p w14:paraId="54519E0B" w14:textId="0281E7E1" w:rsidR="008F404A" w:rsidRPr="00B66C48" w:rsidRDefault="00DB5C72" w:rsidP="008F404A">
            <w:pPr>
              <w:rPr>
                <w:rFonts w:ascii="Arial" w:hAnsi="Arial" w:cs="Arial"/>
                <w:bCs/>
                <w:i/>
              </w:rPr>
            </w:pPr>
            <w:r w:rsidRPr="00DB5C72">
              <w:rPr>
                <w:rFonts w:ascii="Arial" w:hAnsi="Arial" w:cs="Arial"/>
                <w:bCs/>
                <w:i/>
                <w:vanish/>
              </w:rPr>
              <w:t>blank</w:t>
            </w:r>
          </w:p>
        </w:tc>
        <w:tc>
          <w:tcPr>
            <w:tcW w:w="1170" w:type="dxa"/>
          </w:tcPr>
          <w:p w14:paraId="5A28F15F" w14:textId="5E175F0F" w:rsidR="008F404A" w:rsidRPr="00B66C48" w:rsidRDefault="00283B7D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  <w:i/>
                <w:iCs/>
              </w:rPr>
              <w:t>1.0</w:t>
            </w:r>
          </w:p>
        </w:tc>
        <w:tc>
          <w:tcPr>
            <w:tcW w:w="2070" w:type="dxa"/>
          </w:tcPr>
          <w:p w14:paraId="6FC0C07F" w14:textId="06A74622" w:rsidR="008F404A" w:rsidRPr="00B66C48" w:rsidRDefault="00283B7D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  <w:i/>
                <w:iCs/>
              </w:rPr>
              <w:t>DD-MMM-YYYY</w:t>
            </w:r>
          </w:p>
        </w:tc>
        <w:tc>
          <w:tcPr>
            <w:tcW w:w="4680" w:type="dxa"/>
          </w:tcPr>
          <w:p w14:paraId="50A5B30F" w14:textId="3134CF0D" w:rsidR="008F404A" w:rsidRPr="00B66C48" w:rsidRDefault="00283B7D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  <w:i/>
                <w:iCs/>
              </w:rPr>
              <w:t>First Approval</w:t>
            </w:r>
          </w:p>
        </w:tc>
      </w:tr>
      <w:tr w:rsidR="00B66C48" w:rsidRPr="00B66C48" w14:paraId="6BF7002F" w14:textId="77777777" w:rsidTr="004033DE">
        <w:trPr>
          <w:hidden/>
        </w:trPr>
        <w:tc>
          <w:tcPr>
            <w:tcW w:w="1548" w:type="dxa"/>
          </w:tcPr>
          <w:p w14:paraId="62B57B1A" w14:textId="06545BF7" w:rsidR="008F404A" w:rsidRPr="00DB5C72" w:rsidRDefault="00DB5C72" w:rsidP="008F404A">
            <w:pPr>
              <w:rPr>
                <w:rFonts w:ascii="Arial" w:hAnsi="Arial" w:cs="Arial"/>
                <w:bCs/>
                <w:i/>
                <w:vanish/>
              </w:rPr>
            </w:pPr>
            <w:r w:rsidRPr="00DB5C72">
              <w:rPr>
                <w:rFonts w:ascii="Arial" w:hAnsi="Arial" w:cs="Arial"/>
                <w:bCs/>
                <w:i/>
                <w:vanish/>
              </w:rPr>
              <w:t>blank</w:t>
            </w:r>
          </w:p>
        </w:tc>
        <w:tc>
          <w:tcPr>
            <w:tcW w:w="1170" w:type="dxa"/>
          </w:tcPr>
          <w:p w14:paraId="67408DC1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14:paraId="328B01E0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80" w:type="dxa"/>
          </w:tcPr>
          <w:p w14:paraId="19D3C345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</w:p>
        </w:tc>
      </w:tr>
    </w:tbl>
    <w:p w14:paraId="245E205D" w14:textId="77777777" w:rsidR="00984FF9" w:rsidRPr="00B66C48" w:rsidRDefault="00984FF9" w:rsidP="00C20000">
      <w:pPr>
        <w:rPr>
          <w:rFonts w:ascii="Arial" w:hAnsi="Arial" w:cs="Arial"/>
        </w:rPr>
      </w:pPr>
    </w:p>
    <w:sectPr w:rsidR="00984FF9" w:rsidRPr="00B66C48" w:rsidSect="00DB5C72">
      <w:headerReference w:type="default" r:id="rId11"/>
      <w:footerReference w:type="default" r:id="rId12"/>
      <w:pgSz w:w="12240" w:h="15840"/>
      <w:pgMar w:top="851" w:right="758" w:bottom="72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EDDD" w14:textId="77777777" w:rsidR="00CA1C6F" w:rsidRDefault="00CA1C6F" w:rsidP="00593723">
      <w:r>
        <w:separator/>
      </w:r>
    </w:p>
  </w:endnote>
  <w:endnote w:type="continuationSeparator" w:id="0">
    <w:p w14:paraId="1FE65309" w14:textId="77777777" w:rsidR="00CA1C6F" w:rsidRDefault="00CA1C6F" w:rsidP="00593723">
      <w:r>
        <w:continuationSeparator/>
      </w:r>
    </w:p>
  </w:endnote>
  <w:endnote w:type="continuationNotice" w:id="1">
    <w:p w14:paraId="0DE9E15B" w14:textId="77777777" w:rsidR="00CA1C6F" w:rsidRDefault="00CA1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94B3" w14:textId="3D9B21E5" w:rsidR="00A76A21" w:rsidRPr="007E543A" w:rsidRDefault="008F404A" w:rsidP="00984FF9">
    <w:pPr>
      <w:pStyle w:val="Footer"/>
      <w:tabs>
        <w:tab w:val="right" w:pos="9000"/>
      </w:tabs>
      <w:rPr>
        <w:rFonts w:ascii="Arial" w:hAnsi="Arial" w:cs="Arial"/>
        <w:bCs/>
      </w:rPr>
    </w:pPr>
    <w:r w:rsidRPr="007E543A">
      <w:rPr>
        <w:rFonts w:ascii="Arial" w:hAnsi="Arial" w:cs="Arial"/>
        <w:bCs/>
      </w:rPr>
      <w:t xml:space="preserve">SOP </w:t>
    </w:r>
    <w:r w:rsidRPr="007E543A">
      <w:rPr>
        <w:rFonts w:ascii="Arial" w:hAnsi="Arial" w:cs="Arial"/>
        <w:bCs/>
      </w:rPr>
      <w:fldChar w:fldCharType="begin"/>
    </w:r>
    <w:r w:rsidRPr="007E543A">
      <w:rPr>
        <w:rFonts w:ascii="Arial" w:hAnsi="Arial" w:cs="Arial"/>
        <w:bCs/>
      </w:rPr>
      <w:instrText>MACROBUTTON NoMacro [0.0]</w:instrText>
    </w:r>
    <w:r w:rsidRPr="007E543A">
      <w:rPr>
        <w:rFonts w:ascii="Arial" w:hAnsi="Arial" w:cs="Arial"/>
        <w:bCs/>
      </w:rPr>
      <w:fldChar w:fldCharType="end"/>
    </w:r>
    <w:r w:rsidRPr="007E543A">
      <w:rPr>
        <w:rFonts w:ascii="Arial" w:hAnsi="Arial" w:cs="Arial"/>
        <w:bCs/>
      </w:rPr>
      <w:t>, Version X.0</w:t>
    </w:r>
    <w:r w:rsidRPr="007E543A">
      <w:rPr>
        <w:rFonts w:ascii="Arial" w:hAnsi="Arial" w:cs="Arial"/>
        <w:bCs/>
      </w:rPr>
      <w:tab/>
    </w:r>
    <w:r w:rsidRPr="007E543A">
      <w:rPr>
        <w:rFonts w:ascii="Arial" w:hAnsi="Arial" w:cs="Arial"/>
        <w:bCs/>
      </w:rPr>
      <w:tab/>
      <w:t xml:space="preserve">Page </w:t>
    </w:r>
    <w:r w:rsidRPr="007E543A">
      <w:rPr>
        <w:rFonts w:ascii="Arial" w:hAnsi="Arial" w:cs="Arial"/>
        <w:bCs/>
      </w:rPr>
      <w:fldChar w:fldCharType="begin"/>
    </w:r>
    <w:r w:rsidRPr="007E543A">
      <w:rPr>
        <w:rFonts w:ascii="Arial" w:hAnsi="Arial" w:cs="Arial"/>
        <w:bCs/>
      </w:rPr>
      <w:instrText xml:space="preserve"> PAGE </w:instrText>
    </w:r>
    <w:r w:rsidRPr="007E543A">
      <w:rPr>
        <w:rFonts w:ascii="Arial" w:hAnsi="Arial" w:cs="Arial"/>
        <w:bCs/>
      </w:rPr>
      <w:fldChar w:fldCharType="separate"/>
    </w:r>
    <w:r w:rsidRPr="007E543A">
      <w:rPr>
        <w:rFonts w:ascii="Arial" w:hAnsi="Arial" w:cs="Arial"/>
        <w:bCs/>
      </w:rPr>
      <w:t>1</w:t>
    </w:r>
    <w:r w:rsidRPr="007E543A">
      <w:rPr>
        <w:rFonts w:ascii="Arial" w:hAnsi="Arial" w:cs="Arial"/>
        <w:bCs/>
      </w:rPr>
      <w:fldChar w:fldCharType="end"/>
    </w:r>
    <w:r w:rsidRPr="007E543A">
      <w:rPr>
        <w:rFonts w:ascii="Arial" w:hAnsi="Arial" w:cs="Arial"/>
        <w:bCs/>
      </w:rPr>
      <w:t xml:space="preserve"> of </w:t>
    </w:r>
    <w:r w:rsidRPr="007E543A">
      <w:rPr>
        <w:rFonts w:ascii="Arial" w:hAnsi="Arial" w:cs="Arial"/>
        <w:bCs/>
      </w:rPr>
      <w:fldChar w:fldCharType="begin"/>
    </w:r>
    <w:r w:rsidRPr="007E543A">
      <w:rPr>
        <w:rFonts w:ascii="Arial" w:hAnsi="Arial" w:cs="Arial"/>
        <w:bCs/>
      </w:rPr>
      <w:instrText xml:space="preserve"> NUMPAGES </w:instrText>
    </w:r>
    <w:r w:rsidRPr="007E543A">
      <w:rPr>
        <w:rFonts w:ascii="Arial" w:hAnsi="Arial" w:cs="Arial"/>
        <w:bCs/>
      </w:rPr>
      <w:fldChar w:fldCharType="separate"/>
    </w:r>
    <w:r w:rsidRPr="007E543A">
      <w:rPr>
        <w:rFonts w:ascii="Arial" w:hAnsi="Arial" w:cs="Arial"/>
        <w:bCs/>
      </w:rPr>
      <w:t>2</w:t>
    </w:r>
    <w:r w:rsidRPr="007E543A">
      <w:rPr>
        <w:rFonts w:ascii="Arial" w:hAnsi="Arial" w:cs="Arial"/>
        <w:bCs/>
      </w:rPr>
      <w:fldChar w:fldCharType="end"/>
    </w:r>
    <w:r w:rsidRPr="007E543A">
      <w:rPr>
        <w:rFonts w:ascii="Arial" w:hAnsi="Arial" w:cs="Arial"/>
        <w:bCs/>
      </w:rPr>
      <w:br/>
      <w:t>[insert SOP name]</w:t>
    </w:r>
    <w:r w:rsidRPr="007E543A">
      <w:rPr>
        <w:rFonts w:ascii="Arial" w:hAnsi="Arial" w:cs="Arial"/>
        <w:bCs/>
      </w:rPr>
      <w:tab/>
    </w:r>
    <w:r w:rsidRPr="007E543A">
      <w:rPr>
        <w:rFonts w:ascii="Arial" w:hAnsi="Arial" w:cs="Arial"/>
        <w:bCs/>
      </w:rPr>
      <w:tab/>
      <w:t>Effective date: DD-MMM-YYYY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4383" w14:textId="77777777" w:rsidR="00CA1C6F" w:rsidRDefault="00CA1C6F" w:rsidP="00593723">
      <w:r>
        <w:separator/>
      </w:r>
    </w:p>
  </w:footnote>
  <w:footnote w:type="continuationSeparator" w:id="0">
    <w:p w14:paraId="0E0AE96D" w14:textId="77777777" w:rsidR="00CA1C6F" w:rsidRDefault="00CA1C6F" w:rsidP="00593723">
      <w:r>
        <w:continuationSeparator/>
      </w:r>
    </w:p>
  </w:footnote>
  <w:footnote w:type="continuationNotice" w:id="1">
    <w:p w14:paraId="3184A9AF" w14:textId="77777777" w:rsidR="00CA1C6F" w:rsidRDefault="00CA1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EBF" w14:textId="48EF1F26" w:rsidR="008F404A" w:rsidRPr="006B392C" w:rsidRDefault="008F404A" w:rsidP="006B392C">
    <w:pPr>
      <w:pStyle w:val="Header"/>
      <w:ind w:left="1440"/>
      <w:jc w:val="center"/>
      <w:rPr>
        <w:rFonts w:ascii="Arial" w:hAnsi="Arial" w:cs="Arial"/>
        <w:b/>
        <w:bCs/>
      </w:rPr>
    </w:pPr>
    <w:bookmarkStart w:id="1" w:name="_Hlk41637312"/>
    <w:bookmarkStart w:id="2" w:name="_Hlk41637313"/>
    <w:bookmarkStart w:id="3" w:name="_Hlk41637314"/>
    <w:bookmarkStart w:id="4" w:name="_Hlk41637315"/>
    <w:bookmarkStart w:id="5" w:name="_Hlk41637316"/>
    <w:bookmarkStart w:id="6" w:name="_Hlk41637317"/>
    <w:bookmarkStart w:id="7" w:name="_Hlk41637318"/>
    <w:bookmarkStart w:id="8" w:name="_Hlk41637319"/>
    <w:bookmarkStart w:id="9" w:name="_Hlk41637320"/>
    <w:bookmarkStart w:id="10" w:name="_Hlk41637321"/>
    <w:bookmarkStart w:id="11" w:name="_Hlk41637322"/>
    <w:bookmarkStart w:id="12" w:name="_Hlk41637323"/>
    <w:bookmarkStart w:id="13" w:name="_Hlk41637324"/>
    <w:bookmarkStart w:id="14" w:name="_Hlk41637325"/>
    <w:bookmarkStart w:id="15" w:name="_Hlk41637326"/>
    <w:bookmarkStart w:id="16" w:name="_Hlk41637327"/>
    <w:bookmarkStart w:id="17" w:name="_Hlk41637328"/>
    <w:bookmarkStart w:id="18" w:name="_Hlk41637329"/>
    <w:r>
      <w:rPr>
        <w:rFonts w:ascii="Arial" w:hAnsi="Arial" w:cs="Arial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16F194B0" w14:textId="154D29E3" w:rsidR="00A76A21" w:rsidRPr="00D97C67" w:rsidRDefault="00A76A21" w:rsidP="00B16B09">
    <w:pPr>
      <w:pStyle w:val="Header"/>
      <w:jc w:val="center"/>
      <w:rPr>
        <w:rFonts w:ascii="Arial" w:hAnsi="Arial" w:cs="Arial"/>
      </w:rPr>
    </w:pPr>
  </w:p>
  <w:p w14:paraId="16F194B1" w14:textId="77777777" w:rsidR="00A76A21" w:rsidRDefault="00A76A21" w:rsidP="00593723">
    <w:pPr>
      <w:pStyle w:val="Header"/>
      <w:tabs>
        <w:tab w:val="clear" w:pos="4680"/>
        <w:tab w:val="center" w:pos="8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7B7"/>
    <w:multiLevelType w:val="hybridMultilevel"/>
    <w:tmpl w:val="F244D122"/>
    <w:lvl w:ilvl="0" w:tplc="C6986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A7F"/>
    <w:multiLevelType w:val="hybridMultilevel"/>
    <w:tmpl w:val="AF9C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6EB7"/>
    <w:multiLevelType w:val="hybridMultilevel"/>
    <w:tmpl w:val="57C69A7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164456E5"/>
    <w:multiLevelType w:val="hybridMultilevel"/>
    <w:tmpl w:val="A7C834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A70EAE"/>
    <w:multiLevelType w:val="hybridMultilevel"/>
    <w:tmpl w:val="BDBEB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B5DA0"/>
    <w:multiLevelType w:val="hybridMultilevel"/>
    <w:tmpl w:val="3FEC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356"/>
    <w:multiLevelType w:val="hybridMultilevel"/>
    <w:tmpl w:val="5AB67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E15"/>
    <w:multiLevelType w:val="hybridMultilevel"/>
    <w:tmpl w:val="1DB6339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21685C75"/>
    <w:multiLevelType w:val="hybridMultilevel"/>
    <w:tmpl w:val="9B2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6ECC"/>
    <w:multiLevelType w:val="hybridMultilevel"/>
    <w:tmpl w:val="CC5C9594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C5F7D91"/>
    <w:multiLevelType w:val="hybridMultilevel"/>
    <w:tmpl w:val="3E546BE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325C1F7D"/>
    <w:multiLevelType w:val="multilevel"/>
    <w:tmpl w:val="153E69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A940916"/>
    <w:multiLevelType w:val="hybridMultilevel"/>
    <w:tmpl w:val="7D14E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9574CE"/>
    <w:multiLevelType w:val="multilevel"/>
    <w:tmpl w:val="F6C2F8D8"/>
    <w:lvl w:ilvl="0">
      <w:start w:val="4"/>
      <w:numFmt w:val="decimal"/>
      <w:lvlText w:val="%1.0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C566558"/>
    <w:multiLevelType w:val="hybridMultilevel"/>
    <w:tmpl w:val="68EEE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926B17"/>
    <w:multiLevelType w:val="hybridMultilevel"/>
    <w:tmpl w:val="3BC2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ED1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28D7"/>
    <w:multiLevelType w:val="hybridMultilevel"/>
    <w:tmpl w:val="7C44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C43C8"/>
    <w:multiLevelType w:val="hybridMultilevel"/>
    <w:tmpl w:val="46F0E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4703C"/>
    <w:multiLevelType w:val="hybridMultilevel"/>
    <w:tmpl w:val="0786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D372B"/>
    <w:multiLevelType w:val="hybridMultilevel"/>
    <w:tmpl w:val="BF40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E11FF"/>
    <w:multiLevelType w:val="hybridMultilevel"/>
    <w:tmpl w:val="4FC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65A8E"/>
    <w:multiLevelType w:val="hybridMultilevel"/>
    <w:tmpl w:val="96302FF0"/>
    <w:lvl w:ilvl="0" w:tplc="809C6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CA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23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24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ED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A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4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71B23"/>
    <w:multiLevelType w:val="hybridMultilevel"/>
    <w:tmpl w:val="B67091F6"/>
    <w:lvl w:ilvl="0" w:tplc="C6986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97366"/>
    <w:multiLevelType w:val="hybridMultilevel"/>
    <w:tmpl w:val="B67091F6"/>
    <w:lvl w:ilvl="0" w:tplc="C6986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54F61"/>
    <w:multiLevelType w:val="hybridMultilevel"/>
    <w:tmpl w:val="E9AAE1C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7F4726B4"/>
    <w:multiLevelType w:val="multilevel"/>
    <w:tmpl w:val="1964858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8"/>
  </w:num>
  <w:num w:numId="5">
    <w:abstractNumId w:val="10"/>
  </w:num>
  <w:num w:numId="6">
    <w:abstractNumId w:val="18"/>
  </w:num>
  <w:num w:numId="7">
    <w:abstractNumId w:val="20"/>
  </w:num>
  <w:num w:numId="8">
    <w:abstractNumId w:val="3"/>
  </w:num>
  <w:num w:numId="9">
    <w:abstractNumId w:val="5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7"/>
  </w:num>
  <w:num w:numId="17">
    <w:abstractNumId w:val="24"/>
  </w:num>
  <w:num w:numId="18">
    <w:abstractNumId w:val="11"/>
  </w:num>
  <w:num w:numId="19">
    <w:abstractNumId w:val="12"/>
  </w:num>
  <w:num w:numId="20">
    <w:abstractNumId w:val="9"/>
  </w:num>
  <w:num w:numId="21">
    <w:abstractNumId w:val="19"/>
  </w:num>
  <w:num w:numId="22">
    <w:abstractNumId w:val="6"/>
  </w:num>
  <w:num w:numId="23">
    <w:abstractNumId w:val="22"/>
  </w:num>
  <w:num w:numId="24">
    <w:abstractNumId w:val="0"/>
  </w:num>
  <w:num w:numId="25">
    <w:abstractNumId w:val="16"/>
  </w:num>
  <w:num w:numId="26">
    <w:abstractNumId w:val="2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23"/>
    <w:rsid w:val="000029E6"/>
    <w:rsid w:val="00010002"/>
    <w:rsid w:val="00010160"/>
    <w:rsid w:val="000110E4"/>
    <w:rsid w:val="0002090A"/>
    <w:rsid w:val="0002278C"/>
    <w:rsid w:val="0002640D"/>
    <w:rsid w:val="00031784"/>
    <w:rsid w:val="00031CCD"/>
    <w:rsid w:val="000335F1"/>
    <w:rsid w:val="00036BB7"/>
    <w:rsid w:val="00042E34"/>
    <w:rsid w:val="00044CD4"/>
    <w:rsid w:val="00045C48"/>
    <w:rsid w:val="00057850"/>
    <w:rsid w:val="00057B7A"/>
    <w:rsid w:val="000602D3"/>
    <w:rsid w:val="0006110F"/>
    <w:rsid w:val="000620BC"/>
    <w:rsid w:val="000677EB"/>
    <w:rsid w:val="00067918"/>
    <w:rsid w:val="00067A67"/>
    <w:rsid w:val="00070B6D"/>
    <w:rsid w:val="0007659D"/>
    <w:rsid w:val="00080639"/>
    <w:rsid w:val="00080725"/>
    <w:rsid w:val="00081CE9"/>
    <w:rsid w:val="000929C5"/>
    <w:rsid w:val="0009526D"/>
    <w:rsid w:val="000A0E79"/>
    <w:rsid w:val="000A1D32"/>
    <w:rsid w:val="000A3307"/>
    <w:rsid w:val="000A39F6"/>
    <w:rsid w:val="000A3C2B"/>
    <w:rsid w:val="000A6000"/>
    <w:rsid w:val="000B1091"/>
    <w:rsid w:val="000B12A6"/>
    <w:rsid w:val="000B49F2"/>
    <w:rsid w:val="000B6EC3"/>
    <w:rsid w:val="000C1500"/>
    <w:rsid w:val="000C4F8A"/>
    <w:rsid w:val="000C60AD"/>
    <w:rsid w:val="000C630A"/>
    <w:rsid w:val="000C677F"/>
    <w:rsid w:val="000D2252"/>
    <w:rsid w:val="000D6197"/>
    <w:rsid w:val="000D662E"/>
    <w:rsid w:val="000D7149"/>
    <w:rsid w:val="000E0CAD"/>
    <w:rsid w:val="000E11C6"/>
    <w:rsid w:val="000E165B"/>
    <w:rsid w:val="000F1A6E"/>
    <w:rsid w:val="000F28EB"/>
    <w:rsid w:val="000F4691"/>
    <w:rsid w:val="000F5EAA"/>
    <w:rsid w:val="00102C12"/>
    <w:rsid w:val="00104493"/>
    <w:rsid w:val="001061F2"/>
    <w:rsid w:val="00107E3D"/>
    <w:rsid w:val="00110679"/>
    <w:rsid w:val="001145F5"/>
    <w:rsid w:val="00115070"/>
    <w:rsid w:val="00120811"/>
    <w:rsid w:val="00121468"/>
    <w:rsid w:val="00121A0A"/>
    <w:rsid w:val="001312EA"/>
    <w:rsid w:val="001350DA"/>
    <w:rsid w:val="00136A21"/>
    <w:rsid w:val="00137BD2"/>
    <w:rsid w:val="00144321"/>
    <w:rsid w:val="00144DCE"/>
    <w:rsid w:val="001455FF"/>
    <w:rsid w:val="00154907"/>
    <w:rsid w:val="001577B6"/>
    <w:rsid w:val="0016259C"/>
    <w:rsid w:val="001643D8"/>
    <w:rsid w:val="001645B7"/>
    <w:rsid w:val="001669ED"/>
    <w:rsid w:val="001713D5"/>
    <w:rsid w:val="00175C78"/>
    <w:rsid w:val="00175D69"/>
    <w:rsid w:val="0017616C"/>
    <w:rsid w:val="001773FD"/>
    <w:rsid w:val="001823BE"/>
    <w:rsid w:val="001907C5"/>
    <w:rsid w:val="00190CBB"/>
    <w:rsid w:val="00190FD2"/>
    <w:rsid w:val="0019409F"/>
    <w:rsid w:val="00196273"/>
    <w:rsid w:val="001A3022"/>
    <w:rsid w:val="001B602C"/>
    <w:rsid w:val="001B6958"/>
    <w:rsid w:val="001C14C1"/>
    <w:rsid w:val="001C2C0B"/>
    <w:rsid w:val="001C4C3C"/>
    <w:rsid w:val="001C706B"/>
    <w:rsid w:val="001D0E33"/>
    <w:rsid w:val="001D38F9"/>
    <w:rsid w:val="001E348A"/>
    <w:rsid w:val="001E6C24"/>
    <w:rsid w:val="001F48EA"/>
    <w:rsid w:val="001F6B44"/>
    <w:rsid w:val="001F6CCB"/>
    <w:rsid w:val="00200E24"/>
    <w:rsid w:val="00201183"/>
    <w:rsid w:val="00206A66"/>
    <w:rsid w:val="0021271F"/>
    <w:rsid w:val="00216541"/>
    <w:rsid w:val="00217CC3"/>
    <w:rsid w:val="002214F1"/>
    <w:rsid w:val="00231744"/>
    <w:rsid w:val="00231FC0"/>
    <w:rsid w:val="00235CD0"/>
    <w:rsid w:val="0023698D"/>
    <w:rsid w:val="002429BA"/>
    <w:rsid w:val="00250658"/>
    <w:rsid w:val="00254389"/>
    <w:rsid w:val="0025545F"/>
    <w:rsid w:val="00257571"/>
    <w:rsid w:val="0026140E"/>
    <w:rsid w:val="00266A36"/>
    <w:rsid w:val="00271137"/>
    <w:rsid w:val="0027336B"/>
    <w:rsid w:val="002828A7"/>
    <w:rsid w:val="00283A19"/>
    <w:rsid w:val="00283B7D"/>
    <w:rsid w:val="00283FC6"/>
    <w:rsid w:val="00285113"/>
    <w:rsid w:val="0029251C"/>
    <w:rsid w:val="00294903"/>
    <w:rsid w:val="00296D0D"/>
    <w:rsid w:val="00296F40"/>
    <w:rsid w:val="002A0730"/>
    <w:rsid w:val="002A34EF"/>
    <w:rsid w:val="002B3CBB"/>
    <w:rsid w:val="002B5955"/>
    <w:rsid w:val="002B68DB"/>
    <w:rsid w:val="002C4C41"/>
    <w:rsid w:val="002C5C5D"/>
    <w:rsid w:val="002C6AC6"/>
    <w:rsid w:val="002D00F7"/>
    <w:rsid w:val="002D1A84"/>
    <w:rsid w:val="002D5727"/>
    <w:rsid w:val="002D68F6"/>
    <w:rsid w:val="002E13EA"/>
    <w:rsid w:val="002E19F6"/>
    <w:rsid w:val="002F2497"/>
    <w:rsid w:val="002F2F31"/>
    <w:rsid w:val="002F4F36"/>
    <w:rsid w:val="002F63C4"/>
    <w:rsid w:val="00300A03"/>
    <w:rsid w:val="0030236C"/>
    <w:rsid w:val="00304803"/>
    <w:rsid w:val="00307D92"/>
    <w:rsid w:val="00311825"/>
    <w:rsid w:val="003226C6"/>
    <w:rsid w:val="003227E7"/>
    <w:rsid w:val="00327CE6"/>
    <w:rsid w:val="003308EF"/>
    <w:rsid w:val="00331EBC"/>
    <w:rsid w:val="003339BA"/>
    <w:rsid w:val="00334E67"/>
    <w:rsid w:val="00335BBB"/>
    <w:rsid w:val="003405F5"/>
    <w:rsid w:val="00345782"/>
    <w:rsid w:val="00345B81"/>
    <w:rsid w:val="00346A77"/>
    <w:rsid w:val="003504B9"/>
    <w:rsid w:val="003561E0"/>
    <w:rsid w:val="003579CD"/>
    <w:rsid w:val="0036106A"/>
    <w:rsid w:val="003617C4"/>
    <w:rsid w:val="00362B9A"/>
    <w:rsid w:val="0036683D"/>
    <w:rsid w:val="00366B6B"/>
    <w:rsid w:val="003715AB"/>
    <w:rsid w:val="00371A53"/>
    <w:rsid w:val="00371E82"/>
    <w:rsid w:val="003739D2"/>
    <w:rsid w:val="00375249"/>
    <w:rsid w:val="00382F8A"/>
    <w:rsid w:val="00384075"/>
    <w:rsid w:val="00391EBF"/>
    <w:rsid w:val="00396B7E"/>
    <w:rsid w:val="003A38B5"/>
    <w:rsid w:val="003A6197"/>
    <w:rsid w:val="003B4D72"/>
    <w:rsid w:val="003B5168"/>
    <w:rsid w:val="003C04C4"/>
    <w:rsid w:val="003C5793"/>
    <w:rsid w:val="003D2ED0"/>
    <w:rsid w:val="003D5A64"/>
    <w:rsid w:val="003F6D45"/>
    <w:rsid w:val="00400F92"/>
    <w:rsid w:val="00401FF8"/>
    <w:rsid w:val="004033DE"/>
    <w:rsid w:val="0040380C"/>
    <w:rsid w:val="00410950"/>
    <w:rsid w:val="00410D7D"/>
    <w:rsid w:val="00411750"/>
    <w:rsid w:val="004125CE"/>
    <w:rsid w:val="00415323"/>
    <w:rsid w:val="00416779"/>
    <w:rsid w:val="00417038"/>
    <w:rsid w:val="00421435"/>
    <w:rsid w:val="0042323A"/>
    <w:rsid w:val="00424592"/>
    <w:rsid w:val="0043422E"/>
    <w:rsid w:val="00437FD8"/>
    <w:rsid w:val="00446A20"/>
    <w:rsid w:val="0045607D"/>
    <w:rsid w:val="00456408"/>
    <w:rsid w:val="00457561"/>
    <w:rsid w:val="00463856"/>
    <w:rsid w:val="004820B6"/>
    <w:rsid w:val="00484A0F"/>
    <w:rsid w:val="00493223"/>
    <w:rsid w:val="00496721"/>
    <w:rsid w:val="004A18AF"/>
    <w:rsid w:val="004A67DF"/>
    <w:rsid w:val="004B4195"/>
    <w:rsid w:val="004B4F38"/>
    <w:rsid w:val="004B5CEC"/>
    <w:rsid w:val="004B7F31"/>
    <w:rsid w:val="004C097C"/>
    <w:rsid w:val="004C0DBB"/>
    <w:rsid w:val="004C2010"/>
    <w:rsid w:val="004C2322"/>
    <w:rsid w:val="004D0BA1"/>
    <w:rsid w:val="004D3095"/>
    <w:rsid w:val="004D5FD5"/>
    <w:rsid w:val="004D644B"/>
    <w:rsid w:val="004D6E02"/>
    <w:rsid w:val="004E079C"/>
    <w:rsid w:val="004E0ED8"/>
    <w:rsid w:val="004E3F2A"/>
    <w:rsid w:val="004E493E"/>
    <w:rsid w:val="004E5CC6"/>
    <w:rsid w:val="004E725D"/>
    <w:rsid w:val="004F2DB8"/>
    <w:rsid w:val="004F32C1"/>
    <w:rsid w:val="004F3DF3"/>
    <w:rsid w:val="004F67A9"/>
    <w:rsid w:val="0050330D"/>
    <w:rsid w:val="00505A33"/>
    <w:rsid w:val="005062F5"/>
    <w:rsid w:val="005064A3"/>
    <w:rsid w:val="00510CAC"/>
    <w:rsid w:val="00511DF8"/>
    <w:rsid w:val="00517488"/>
    <w:rsid w:val="0052168E"/>
    <w:rsid w:val="0052458B"/>
    <w:rsid w:val="0052712F"/>
    <w:rsid w:val="005273E7"/>
    <w:rsid w:val="00527648"/>
    <w:rsid w:val="00537525"/>
    <w:rsid w:val="0054103A"/>
    <w:rsid w:val="00543134"/>
    <w:rsid w:val="00556E47"/>
    <w:rsid w:val="005613BA"/>
    <w:rsid w:val="00564B7F"/>
    <w:rsid w:val="005667A0"/>
    <w:rsid w:val="005719F5"/>
    <w:rsid w:val="005759EE"/>
    <w:rsid w:val="00577490"/>
    <w:rsid w:val="005818AD"/>
    <w:rsid w:val="00585A8C"/>
    <w:rsid w:val="005866AB"/>
    <w:rsid w:val="005866BF"/>
    <w:rsid w:val="00587A0A"/>
    <w:rsid w:val="00593723"/>
    <w:rsid w:val="00594E83"/>
    <w:rsid w:val="00595D4C"/>
    <w:rsid w:val="005A0036"/>
    <w:rsid w:val="005A3F76"/>
    <w:rsid w:val="005A423F"/>
    <w:rsid w:val="005A7E7A"/>
    <w:rsid w:val="005B0904"/>
    <w:rsid w:val="005B71D0"/>
    <w:rsid w:val="005C0470"/>
    <w:rsid w:val="005C1FE1"/>
    <w:rsid w:val="005C29D9"/>
    <w:rsid w:val="005C6689"/>
    <w:rsid w:val="005C7A26"/>
    <w:rsid w:val="005D2509"/>
    <w:rsid w:val="005D3FE3"/>
    <w:rsid w:val="005E0F8A"/>
    <w:rsid w:val="005F5290"/>
    <w:rsid w:val="005F61BB"/>
    <w:rsid w:val="005F6C6A"/>
    <w:rsid w:val="00602659"/>
    <w:rsid w:val="00603B88"/>
    <w:rsid w:val="00604E7B"/>
    <w:rsid w:val="00613B7A"/>
    <w:rsid w:val="00617887"/>
    <w:rsid w:val="0062164F"/>
    <w:rsid w:val="00624861"/>
    <w:rsid w:val="00626F47"/>
    <w:rsid w:val="006279DA"/>
    <w:rsid w:val="00631E62"/>
    <w:rsid w:val="00631E99"/>
    <w:rsid w:val="006410E6"/>
    <w:rsid w:val="0064313A"/>
    <w:rsid w:val="00644269"/>
    <w:rsid w:val="00644A0B"/>
    <w:rsid w:val="0065124A"/>
    <w:rsid w:val="00657627"/>
    <w:rsid w:val="00660531"/>
    <w:rsid w:val="00661C10"/>
    <w:rsid w:val="00663C89"/>
    <w:rsid w:val="00665054"/>
    <w:rsid w:val="00665445"/>
    <w:rsid w:val="006673BD"/>
    <w:rsid w:val="00671A95"/>
    <w:rsid w:val="00674DA9"/>
    <w:rsid w:val="0068045B"/>
    <w:rsid w:val="00680A0F"/>
    <w:rsid w:val="00682A94"/>
    <w:rsid w:val="00692C6A"/>
    <w:rsid w:val="00694788"/>
    <w:rsid w:val="00695E88"/>
    <w:rsid w:val="006A01F5"/>
    <w:rsid w:val="006A1185"/>
    <w:rsid w:val="006A5247"/>
    <w:rsid w:val="006A66EB"/>
    <w:rsid w:val="006B10C9"/>
    <w:rsid w:val="006B2329"/>
    <w:rsid w:val="006B392C"/>
    <w:rsid w:val="006B4C44"/>
    <w:rsid w:val="006B5694"/>
    <w:rsid w:val="006B65D7"/>
    <w:rsid w:val="006C0237"/>
    <w:rsid w:val="006C0335"/>
    <w:rsid w:val="006D1FC6"/>
    <w:rsid w:val="006D3E12"/>
    <w:rsid w:val="006D4512"/>
    <w:rsid w:val="006D64CA"/>
    <w:rsid w:val="006E41BE"/>
    <w:rsid w:val="006E5D22"/>
    <w:rsid w:val="006F0B62"/>
    <w:rsid w:val="006F596A"/>
    <w:rsid w:val="006F7B61"/>
    <w:rsid w:val="00706363"/>
    <w:rsid w:val="007076C9"/>
    <w:rsid w:val="007079D6"/>
    <w:rsid w:val="00714C3A"/>
    <w:rsid w:val="00716E7F"/>
    <w:rsid w:val="00726E4F"/>
    <w:rsid w:val="007275F0"/>
    <w:rsid w:val="007276D3"/>
    <w:rsid w:val="00727756"/>
    <w:rsid w:val="00731A38"/>
    <w:rsid w:val="00736179"/>
    <w:rsid w:val="00741A51"/>
    <w:rsid w:val="007445CB"/>
    <w:rsid w:val="00745F66"/>
    <w:rsid w:val="00747B18"/>
    <w:rsid w:val="0075222C"/>
    <w:rsid w:val="007542D1"/>
    <w:rsid w:val="0075508D"/>
    <w:rsid w:val="00763069"/>
    <w:rsid w:val="00764816"/>
    <w:rsid w:val="00765AF5"/>
    <w:rsid w:val="007707D7"/>
    <w:rsid w:val="00775C72"/>
    <w:rsid w:val="00780246"/>
    <w:rsid w:val="0078077E"/>
    <w:rsid w:val="007819CD"/>
    <w:rsid w:val="007835D8"/>
    <w:rsid w:val="00783938"/>
    <w:rsid w:val="00785772"/>
    <w:rsid w:val="00785DB4"/>
    <w:rsid w:val="00785DE3"/>
    <w:rsid w:val="00786CC7"/>
    <w:rsid w:val="007956D7"/>
    <w:rsid w:val="00795EA3"/>
    <w:rsid w:val="007A0438"/>
    <w:rsid w:val="007A29AB"/>
    <w:rsid w:val="007B0D18"/>
    <w:rsid w:val="007B2D2E"/>
    <w:rsid w:val="007B4EF8"/>
    <w:rsid w:val="007B5BCC"/>
    <w:rsid w:val="007C0548"/>
    <w:rsid w:val="007D1A8F"/>
    <w:rsid w:val="007D2002"/>
    <w:rsid w:val="007D3103"/>
    <w:rsid w:val="007D458A"/>
    <w:rsid w:val="007D4EF4"/>
    <w:rsid w:val="007D658A"/>
    <w:rsid w:val="007E0D2E"/>
    <w:rsid w:val="007E17F4"/>
    <w:rsid w:val="007E543A"/>
    <w:rsid w:val="007E59F9"/>
    <w:rsid w:val="007E6699"/>
    <w:rsid w:val="007F070B"/>
    <w:rsid w:val="007F094A"/>
    <w:rsid w:val="007F2150"/>
    <w:rsid w:val="007F4681"/>
    <w:rsid w:val="008002F4"/>
    <w:rsid w:val="00800B1A"/>
    <w:rsid w:val="00801271"/>
    <w:rsid w:val="00810CB7"/>
    <w:rsid w:val="00813A79"/>
    <w:rsid w:val="00814CB0"/>
    <w:rsid w:val="00817A4D"/>
    <w:rsid w:val="00820792"/>
    <w:rsid w:val="008215A2"/>
    <w:rsid w:val="00825197"/>
    <w:rsid w:val="00830182"/>
    <w:rsid w:val="008304ED"/>
    <w:rsid w:val="008309DE"/>
    <w:rsid w:val="008341A7"/>
    <w:rsid w:val="00835BAD"/>
    <w:rsid w:val="00836080"/>
    <w:rsid w:val="00841692"/>
    <w:rsid w:val="00842A98"/>
    <w:rsid w:val="00844A0D"/>
    <w:rsid w:val="00861064"/>
    <w:rsid w:val="00863964"/>
    <w:rsid w:val="0087263D"/>
    <w:rsid w:val="00877B4C"/>
    <w:rsid w:val="00877E8E"/>
    <w:rsid w:val="00882775"/>
    <w:rsid w:val="00886177"/>
    <w:rsid w:val="00891931"/>
    <w:rsid w:val="008936BE"/>
    <w:rsid w:val="0089474A"/>
    <w:rsid w:val="008954E4"/>
    <w:rsid w:val="00896EC1"/>
    <w:rsid w:val="008A114C"/>
    <w:rsid w:val="008A2950"/>
    <w:rsid w:val="008A3E25"/>
    <w:rsid w:val="008A58DF"/>
    <w:rsid w:val="008A6647"/>
    <w:rsid w:val="008A6AE5"/>
    <w:rsid w:val="008B087B"/>
    <w:rsid w:val="008B0E23"/>
    <w:rsid w:val="008B4B59"/>
    <w:rsid w:val="008B754B"/>
    <w:rsid w:val="008C2C8E"/>
    <w:rsid w:val="008C6EBB"/>
    <w:rsid w:val="008D10B8"/>
    <w:rsid w:val="008D30A0"/>
    <w:rsid w:val="008D795B"/>
    <w:rsid w:val="008E451D"/>
    <w:rsid w:val="008E48B5"/>
    <w:rsid w:val="008E70C6"/>
    <w:rsid w:val="008E7C79"/>
    <w:rsid w:val="008F404A"/>
    <w:rsid w:val="008F42C0"/>
    <w:rsid w:val="008F6F04"/>
    <w:rsid w:val="00902263"/>
    <w:rsid w:val="00907931"/>
    <w:rsid w:val="009141C2"/>
    <w:rsid w:val="00914C1B"/>
    <w:rsid w:val="00915E5C"/>
    <w:rsid w:val="009269FC"/>
    <w:rsid w:val="00927419"/>
    <w:rsid w:val="00931937"/>
    <w:rsid w:val="00933E2A"/>
    <w:rsid w:val="00934418"/>
    <w:rsid w:val="009351C7"/>
    <w:rsid w:val="009428DB"/>
    <w:rsid w:val="00943563"/>
    <w:rsid w:val="00946BCE"/>
    <w:rsid w:val="00947041"/>
    <w:rsid w:val="00950C23"/>
    <w:rsid w:val="009516C5"/>
    <w:rsid w:val="00960677"/>
    <w:rsid w:val="00961389"/>
    <w:rsid w:val="009624DD"/>
    <w:rsid w:val="009706D1"/>
    <w:rsid w:val="00970A02"/>
    <w:rsid w:val="00975168"/>
    <w:rsid w:val="00980C36"/>
    <w:rsid w:val="00981068"/>
    <w:rsid w:val="00984FF9"/>
    <w:rsid w:val="00986AE7"/>
    <w:rsid w:val="00986EBA"/>
    <w:rsid w:val="00990D20"/>
    <w:rsid w:val="00990DAB"/>
    <w:rsid w:val="00991E6E"/>
    <w:rsid w:val="00992776"/>
    <w:rsid w:val="00993AEB"/>
    <w:rsid w:val="009A1F3E"/>
    <w:rsid w:val="009A377D"/>
    <w:rsid w:val="009B1A6F"/>
    <w:rsid w:val="009B5F13"/>
    <w:rsid w:val="009B711B"/>
    <w:rsid w:val="009C3BED"/>
    <w:rsid w:val="009D4520"/>
    <w:rsid w:val="009D5623"/>
    <w:rsid w:val="009D7898"/>
    <w:rsid w:val="009E0531"/>
    <w:rsid w:val="009F0C17"/>
    <w:rsid w:val="009F16E7"/>
    <w:rsid w:val="00A00FF3"/>
    <w:rsid w:val="00A0139B"/>
    <w:rsid w:val="00A06BDD"/>
    <w:rsid w:val="00A102BA"/>
    <w:rsid w:val="00A1067C"/>
    <w:rsid w:val="00A1509A"/>
    <w:rsid w:val="00A156F3"/>
    <w:rsid w:val="00A17911"/>
    <w:rsid w:val="00A20491"/>
    <w:rsid w:val="00A20FF8"/>
    <w:rsid w:val="00A23A63"/>
    <w:rsid w:val="00A247CA"/>
    <w:rsid w:val="00A25146"/>
    <w:rsid w:val="00A2796E"/>
    <w:rsid w:val="00A27A16"/>
    <w:rsid w:val="00A341F0"/>
    <w:rsid w:val="00A34766"/>
    <w:rsid w:val="00A3480D"/>
    <w:rsid w:val="00A372BE"/>
    <w:rsid w:val="00A417DD"/>
    <w:rsid w:val="00A422BC"/>
    <w:rsid w:val="00A44899"/>
    <w:rsid w:val="00A45533"/>
    <w:rsid w:val="00A50989"/>
    <w:rsid w:val="00A5282A"/>
    <w:rsid w:val="00A573AD"/>
    <w:rsid w:val="00A57EF7"/>
    <w:rsid w:val="00A643AE"/>
    <w:rsid w:val="00A65892"/>
    <w:rsid w:val="00A66D0D"/>
    <w:rsid w:val="00A6777B"/>
    <w:rsid w:val="00A67BD3"/>
    <w:rsid w:val="00A67F76"/>
    <w:rsid w:val="00A70B96"/>
    <w:rsid w:val="00A76881"/>
    <w:rsid w:val="00A7695B"/>
    <w:rsid w:val="00A76A21"/>
    <w:rsid w:val="00A77682"/>
    <w:rsid w:val="00A80E80"/>
    <w:rsid w:val="00A811C5"/>
    <w:rsid w:val="00A81791"/>
    <w:rsid w:val="00A840E7"/>
    <w:rsid w:val="00A86992"/>
    <w:rsid w:val="00A913F2"/>
    <w:rsid w:val="00A9437D"/>
    <w:rsid w:val="00A94D49"/>
    <w:rsid w:val="00AA368F"/>
    <w:rsid w:val="00AB02FE"/>
    <w:rsid w:val="00AB1DB3"/>
    <w:rsid w:val="00AB23DD"/>
    <w:rsid w:val="00AB2A51"/>
    <w:rsid w:val="00AB482E"/>
    <w:rsid w:val="00AB57BA"/>
    <w:rsid w:val="00AC12E8"/>
    <w:rsid w:val="00AC2C51"/>
    <w:rsid w:val="00AC52DE"/>
    <w:rsid w:val="00AD02BF"/>
    <w:rsid w:val="00AD15FD"/>
    <w:rsid w:val="00AD5E38"/>
    <w:rsid w:val="00AE05E6"/>
    <w:rsid w:val="00AE301F"/>
    <w:rsid w:val="00AE3776"/>
    <w:rsid w:val="00AF0389"/>
    <w:rsid w:val="00AF2371"/>
    <w:rsid w:val="00AF4097"/>
    <w:rsid w:val="00AF5139"/>
    <w:rsid w:val="00B012AC"/>
    <w:rsid w:val="00B05C7B"/>
    <w:rsid w:val="00B14333"/>
    <w:rsid w:val="00B1468E"/>
    <w:rsid w:val="00B16B09"/>
    <w:rsid w:val="00B22894"/>
    <w:rsid w:val="00B22ACD"/>
    <w:rsid w:val="00B24C91"/>
    <w:rsid w:val="00B26F6F"/>
    <w:rsid w:val="00B44BDC"/>
    <w:rsid w:val="00B46B23"/>
    <w:rsid w:val="00B4751F"/>
    <w:rsid w:val="00B47A39"/>
    <w:rsid w:val="00B53CD5"/>
    <w:rsid w:val="00B55099"/>
    <w:rsid w:val="00B60948"/>
    <w:rsid w:val="00B65DFB"/>
    <w:rsid w:val="00B66C48"/>
    <w:rsid w:val="00B70A39"/>
    <w:rsid w:val="00B770C3"/>
    <w:rsid w:val="00B80F1E"/>
    <w:rsid w:val="00B834A4"/>
    <w:rsid w:val="00B94171"/>
    <w:rsid w:val="00B94490"/>
    <w:rsid w:val="00B970F9"/>
    <w:rsid w:val="00B9722A"/>
    <w:rsid w:val="00B97EE4"/>
    <w:rsid w:val="00BA0B1A"/>
    <w:rsid w:val="00BA17D4"/>
    <w:rsid w:val="00BA2ED7"/>
    <w:rsid w:val="00BA3A11"/>
    <w:rsid w:val="00BA63CD"/>
    <w:rsid w:val="00BA6EB4"/>
    <w:rsid w:val="00BB16C7"/>
    <w:rsid w:val="00BB1761"/>
    <w:rsid w:val="00BB6631"/>
    <w:rsid w:val="00BC09BF"/>
    <w:rsid w:val="00BC3981"/>
    <w:rsid w:val="00BC40B7"/>
    <w:rsid w:val="00BC56E9"/>
    <w:rsid w:val="00BC5B29"/>
    <w:rsid w:val="00BD1AE4"/>
    <w:rsid w:val="00BD4810"/>
    <w:rsid w:val="00BD50BB"/>
    <w:rsid w:val="00BD53CC"/>
    <w:rsid w:val="00BE2117"/>
    <w:rsid w:val="00BE5389"/>
    <w:rsid w:val="00BE5820"/>
    <w:rsid w:val="00BE6425"/>
    <w:rsid w:val="00BE77D4"/>
    <w:rsid w:val="00BF0766"/>
    <w:rsid w:val="00BF1F30"/>
    <w:rsid w:val="00BF3A7F"/>
    <w:rsid w:val="00BF57FA"/>
    <w:rsid w:val="00BF5F73"/>
    <w:rsid w:val="00C03209"/>
    <w:rsid w:val="00C137B1"/>
    <w:rsid w:val="00C20000"/>
    <w:rsid w:val="00C20012"/>
    <w:rsid w:val="00C209B5"/>
    <w:rsid w:val="00C23428"/>
    <w:rsid w:val="00C242F8"/>
    <w:rsid w:val="00C2677A"/>
    <w:rsid w:val="00C305CB"/>
    <w:rsid w:val="00C34459"/>
    <w:rsid w:val="00C37B35"/>
    <w:rsid w:val="00C37CF4"/>
    <w:rsid w:val="00C400C1"/>
    <w:rsid w:val="00C404CB"/>
    <w:rsid w:val="00C41DFE"/>
    <w:rsid w:val="00C43B3E"/>
    <w:rsid w:val="00C44A2E"/>
    <w:rsid w:val="00C456FA"/>
    <w:rsid w:val="00C47CB3"/>
    <w:rsid w:val="00C51317"/>
    <w:rsid w:val="00C51705"/>
    <w:rsid w:val="00C52001"/>
    <w:rsid w:val="00C53BB0"/>
    <w:rsid w:val="00C567B9"/>
    <w:rsid w:val="00C60B50"/>
    <w:rsid w:val="00C61108"/>
    <w:rsid w:val="00C61F3C"/>
    <w:rsid w:val="00C62288"/>
    <w:rsid w:val="00C62F13"/>
    <w:rsid w:val="00C635D8"/>
    <w:rsid w:val="00C63737"/>
    <w:rsid w:val="00C65B29"/>
    <w:rsid w:val="00C665F6"/>
    <w:rsid w:val="00C66A43"/>
    <w:rsid w:val="00C72195"/>
    <w:rsid w:val="00C72D8E"/>
    <w:rsid w:val="00C73597"/>
    <w:rsid w:val="00C81478"/>
    <w:rsid w:val="00C83BBB"/>
    <w:rsid w:val="00C83F89"/>
    <w:rsid w:val="00C86AD9"/>
    <w:rsid w:val="00C87582"/>
    <w:rsid w:val="00C9081A"/>
    <w:rsid w:val="00C9224D"/>
    <w:rsid w:val="00C9476F"/>
    <w:rsid w:val="00CA1C6F"/>
    <w:rsid w:val="00CA30D4"/>
    <w:rsid w:val="00CA385D"/>
    <w:rsid w:val="00CA3FB2"/>
    <w:rsid w:val="00CA4999"/>
    <w:rsid w:val="00CA6E53"/>
    <w:rsid w:val="00CB26F6"/>
    <w:rsid w:val="00CB4A5A"/>
    <w:rsid w:val="00CC30B3"/>
    <w:rsid w:val="00CC78F9"/>
    <w:rsid w:val="00CD371F"/>
    <w:rsid w:val="00CD39E9"/>
    <w:rsid w:val="00CD4BF0"/>
    <w:rsid w:val="00CD64F7"/>
    <w:rsid w:val="00CE5EE9"/>
    <w:rsid w:val="00CE660C"/>
    <w:rsid w:val="00CE66E7"/>
    <w:rsid w:val="00CE7121"/>
    <w:rsid w:val="00CF09DB"/>
    <w:rsid w:val="00CF1C13"/>
    <w:rsid w:val="00CF5E8A"/>
    <w:rsid w:val="00D03673"/>
    <w:rsid w:val="00D044D1"/>
    <w:rsid w:val="00D070E3"/>
    <w:rsid w:val="00D114A3"/>
    <w:rsid w:val="00D14888"/>
    <w:rsid w:val="00D15063"/>
    <w:rsid w:val="00D1546C"/>
    <w:rsid w:val="00D20B5F"/>
    <w:rsid w:val="00D21064"/>
    <w:rsid w:val="00D224A3"/>
    <w:rsid w:val="00D23140"/>
    <w:rsid w:val="00D23E6F"/>
    <w:rsid w:val="00D2557A"/>
    <w:rsid w:val="00D27006"/>
    <w:rsid w:val="00D33F7B"/>
    <w:rsid w:val="00D360B2"/>
    <w:rsid w:val="00D476DF"/>
    <w:rsid w:val="00D515FC"/>
    <w:rsid w:val="00D52E21"/>
    <w:rsid w:val="00D56A7C"/>
    <w:rsid w:val="00D57498"/>
    <w:rsid w:val="00D62B23"/>
    <w:rsid w:val="00D63580"/>
    <w:rsid w:val="00D639BF"/>
    <w:rsid w:val="00D65706"/>
    <w:rsid w:val="00D662CD"/>
    <w:rsid w:val="00D74FA7"/>
    <w:rsid w:val="00D82379"/>
    <w:rsid w:val="00D8239B"/>
    <w:rsid w:val="00D82A2B"/>
    <w:rsid w:val="00D92471"/>
    <w:rsid w:val="00D95AE0"/>
    <w:rsid w:val="00D97B10"/>
    <w:rsid w:val="00D97C67"/>
    <w:rsid w:val="00DA1E16"/>
    <w:rsid w:val="00DA231D"/>
    <w:rsid w:val="00DA2919"/>
    <w:rsid w:val="00DA2A3A"/>
    <w:rsid w:val="00DA30AF"/>
    <w:rsid w:val="00DA7773"/>
    <w:rsid w:val="00DB001F"/>
    <w:rsid w:val="00DB0587"/>
    <w:rsid w:val="00DB5C72"/>
    <w:rsid w:val="00DC174E"/>
    <w:rsid w:val="00DC5B35"/>
    <w:rsid w:val="00DC6E4D"/>
    <w:rsid w:val="00DD022E"/>
    <w:rsid w:val="00DD1606"/>
    <w:rsid w:val="00DD2578"/>
    <w:rsid w:val="00DD2D25"/>
    <w:rsid w:val="00DE41DA"/>
    <w:rsid w:val="00DF3056"/>
    <w:rsid w:val="00E0162F"/>
    <w:rsid w:val="00E01A76"/>
    <w:rsid w:val="00E028EC"/>
    <w:rsid w:val="00E24434"/>
    <w:rsid w:val="00E24DC5"/>
    <w:rsid w:val="00E260B8"/>
    <w:rsid w:val="00E50878"/>
    <w:rsid w:val="00E5357E"/>
    <w:rsid w:val="00E614AB"/>
    <w:rsid w:val="00E627A8"/>
    <w:rsid w:val="00E64BF7"/>
    <w:rsid w:val="00E6591C"/>
    <w:rsid w:val="00E709AD"/>
    <w:rsid w:val="00E726A2"/>
    <w:rsid w:val="00E74C63"/>
    <w:rsid w:val="00E87010"/>
    <w:rsid w:val="00E91E50"/>
    <w:rsid w:val="00E9545A"/>
    <w:rsid w:val="00E9555F"/>
    <w:rsid w:val="00EA0795"/>
    <w:rsid w:val="00EA13A4"/>
    <w:rsid w:val="00EA5283"/>
    <w:rsid w:val="00EC0E68"/>
    <w:rsid w:val="00EC1CA2"/>
    <w:rsid w:val="00EC5D9C"/>
    <w:rsid w:val="00ED03C3"/>
    <w:rsid w:val="00ED0B8C"/>
    <w:rsid w:val="00ED128D"/>
    <w:rsid w:val="00ED299C"/>
    <w:rsid w:val="00ED6F80"/>
    <w:rsid w:val="00EE14B9"/>
    <w:rsid w:val="00EE50D0"/>
    <w:rsid w:val="00EF22DC"/>
    <w:rsid w:val="00EF613B"/>
    <w:rsid w:val="00F002CC"/>
    <w:rsid w:val="00F04037"/>
    <w:rsid w:val="00F07DF5"/>
    <w:rsid w:val="00F1045F"/>
    <w:rsid w:val="00F17F25"/>
    <w:rsid w:val="00F2013D"/>
    <w:rsid w:val="00F20353"/>
    <w:rsid w:val="00F20440"/>
    <w:rsid w:val="00F22D87"/>
    <w:rsid w:val="00F2433D"/>
    <w:rsid w:val="00F26728"/>
    <w:rsid w:val="00F27A82"/>
    <w:rsid w:val="00F31EFB"/>
    <w:rsid w:val="00F3394A"/>
    <w:rsid w:val="00F34634"/>
    <w:rsid w:val="00F35618"/>
    <w:rsid w:val="00F35BA0"/>
    <w:rsid w:val="00F35F11"/>
    <w:rsid w:val="00F36BA6"/>
    <w:rsid w:val="00F37759"/>
    <w:rsid w:val="00F42714"/>
    <w:rsid w:val="00F45FA8"/>
    <w:rsid w:val="00F47634"/>
    <w:rsid w:val="00F507E6"/>
    <w:rsid w:val="00F51085"/>
    <w:rsid w:val="00F546C1"/>
    <w:rsid w:val="00F606E0"/>
    <w:rsid w:val="00F60FA0"/>
    <w:rsid w:val="00F62A84"/>
    <w:rsid w:val="00F63158"/>
    <w:rsid w:val="00F63400"/>
    <w:rsid w:val="00F644D1"/>
    <w:rsid w:val="00F65A16"/>
    <w:rsid w:val="00F66FF1"/>
    <w:rsid w:val="00F70D68"/>
    <w:rsid w:val="00F70DBF"/>
    <w:rsid w:val="00F710DC"/>
    <w:rsid w:val="00F71E63"/>
    <w:rsid w:val="00F725FD"/>
    <w:rsid w:val="00F72B7E"/>
    <w:rsid w:val="00F738E3"/>
    <w:rsid w:val="00F74D0E"/>
    <w:rsid w:val="00F75E07"/>
    <w:rsid w:val="00F765A2"/>
    <w:rsid w:val="00F807CE"/>
    <w:rsid w:val="00F82063"/>
    <w:rsid w:val="00F822FE"/>
    <w:rsid w:val="00F85B42"/>
    <w:rsid w:val="00F87D3E"/>
    <w:rsid w:val="00F922DF"/>
    <w:rsid w:val="00F94F00"/>
    <w:rsid w:val="00F95323"/>
    <w:rsid w:val="00F97FF2"/>
    <w:rsid w:val="00FA195F"/>
    <w:rsid w:val="00FA26B2"/>
    <w:rsid w:val="00FB0EB5"/>
    <w:rsid w:val="00FB1823"/>
    <w:rsid w:val="00FB2F92"/>
    <w:rsid w:val="00FB7736"/>
    <w:rsid w:val="00FC2623"/>
    <w:rsid w:val="00FC2696"/>
    <w:rsid w:val="00FC2F37"/>
    <w:rsid w:val="00FC3931"/>
    <w:rsid w:val="00FC3B14"/>
    <w:rsid w:val="00FC3D41"/>
    <w:rsid w:val="00FC6EA2"/>
    <w:rsid w:val="00FE2E5B"/>
    <w:rsid w:val="00FE3D59"/>
    <w:rsid w:val="00FE3E4F"/>
    <w:rsid w:val="00FE6D5A"/>
    <w:rsid w:val="00FF3C83"/>
    <w:rsid w:val="00FF71EF"/>
    <w:rsid w:val="03BCCB9A"/>
    <w:rsid w:val="0461D3E2"/>
    <w:rsid w:val="053FA738"/>
    <w:rsid w:val="05A74DAA"/>
    <w:rsid w:val="0606C934"/>
    <w:rsid w:val="06C29F0F"/>
    <w:rsid w:val="076E4455"/>
    <w:rsid w:val="0806C8C0"/>
    <w:rsid w:val="09754DB8"/>
    <w:rsid w:val="0A9690DE"/>
    <w:rsid w:val="0AA8F50A"/>
    <w:rsid w:val="0B3912C7"/>
    <w:rsid w:val="0B474C4B"/>
    <w:rsid w:val="0B4DFC32"/>
    <w:rsid w:val="0C8D3E37"/>
    <w:rsid w:val="0CA6A4DA"/>
    <w:rsid w:val="0D9CD913"/>
    <w:rsid w:val="12250D8C"/>
    <w:rsid w:val="12BD7D17"/>
    <w:rsid w:val="137FE98E"/>
    <w:rsid w:val="13A205F0"/>
    <w:rsid w:val="1576AD4B"/>
    <w:rsid w:val="19981339"/>
    <w:rsid w:val="1A4A1E6E"/>
    <w:rsid w:val="1E7FCB66"/>
    <w:rsid w:val="1F0AC028"/>
    <w:rsid w:val="1F53E111"/>
    <w:rsid w:val="202C1B69"/>
    <w:rsid w:val="2044AB7F"/>
    <w:rsid w:val="2146E2C7"/>
    <w:rsid w:val="23768C31"/>
    <w:rsid w:val="24C77CA9"/>
    <w:rsid w:val="25DEECF1"/>
    <w:rsid w:val="260BF76C"/>
    <w:rsid w:val="27FC4292"/>
    <w:rsid w:val="2A5469DB"/>
    <w:rsid w:val="2AB7B88F"/>
    <w:rsid w:val="2B467E3F"/>
    <w:rsid w:val="2BC8291C"/>
    <w:rsid w:val="30486C00"/>
    <w:rsid w:val="3174888E"/>
    <w:rsid w:val="31BE08D2"/>
    <w:rsid w:val="3223C613"/>
    <w:rsid w:val="326C2508"/>
    <w:rsid w:val="32AF7110"/>
    <w:rsid w:val="33D21347"/>
    <w:rsid w:val="33EE2899"/>
    <w:rsid w:val="34123FD4"/>
    <w:rsid w:val="34F012F1"/>
    <w:rsid w:val="367570C9"/>
    <w:rsid w:val="37720BD9"/>
    <w:rsid w:val="3778C249"/>
    <w:rsid w:val="37CBA560"/>
    <w:rsid w:val="37CBC206"/>
    <w:rsid w:val="380B0BDD"/>
    <w:rsid w:val="38375654"/>
    <w:rsid w:val="3884A40F"/>
    <w:rsid w:val="39A66B70"/>
    <w:rsid w:val="3C6C3FC5"/>
    <w:rsid w:val="3CAA1CA7"/>
    <w:rsid w:val="3E727D20"/>
    <w:rsid w:val="3EF2D8DC"/>
    <w:rsid w:val="3F71DB6C"/>
    <w:rsid w:val="40FEF63C"/>
    <w:rsid w:val="42B6BBC5"/>
    <w:rsid w:val="42C2A066"/>
    <w:rsid w:val="43D5D098"/>
    <w:rsid w:val="45C0FD21"/>
    <w:rsid w:val="46FB277C"/>
    <w:rsid w:val="4818B963"/>
    <w:rsid w:val="494D1884"/>
    <w:rsid w:val="4985B1EA"/>
    <w:rsid w:val="4AE5C227"/>
    <w:rsid w:val="4D08D7E4"/>
    <w:rsid w:val="4D37404A"/>
    <w:rsid w:val="4E0D88D8"/>
    <w:rsid w:val="4E6C2000"/>
    <w:rsid w:val="4E7AA8DB"/>
    <w:rsid w:val="513060FD"/>
    <w:rsid w:val="527A1A3B"/>
    <w:rsid w:val="550F6087"/>
    <w:rsid w:val="5682B67F"/>
    <w:rsid w:val="56AB5597"/>
    <w:rsid w:val="574F70DE"/>
    <w:rsid w:val="57F3E780"/>
    <w:rsid w:val="58221D0F"/>
    <w:rsid w:val="595E472D"/>
    <w:rsid w:val="5B1E1794"/>
    <w:rsid w:val="5D37381D"/>
    <w:rsid w:val="5D87B2FF"/>
    <w:rsid w:val="5DED0E22"/>
    <w:rsid w:val="602E7577"/>
    <w:rsid w:val="62F83941"/>
    <w:rsid w:val="630B1F16"/>
    <w:rsid w:val="635C1310"/>
    <w:rsid w:val="64067893"/>
    <w:rsid w:val="678870A8"/>
    <w:rsid w:val="68B83786"/>
    <w:rsid w:val="68E07438"/>
    <w:rsid w:val="69252AF3"/>
    <w:rsid w:val="69C3ACEF"/>
    <w:rsid w:val="6A94A64F"/>
    <w:rsid w:val="6B9267AA"/>
    <w:rsid w:val="6BA7206C"/>
    <w:rsid w:val="6E2FB8D2"/>
    <w:rsid w:val="6FF7F5FB"/>
    <w:rsid w:val="720B9FBE"/>
    <w:rsid w:val="73E6A9EF"/>
    <w:rsid w:val="765E8963"/>
    <w:rsid w:val="77202288"/>
    <w:rsid w:val="79124957"/>
    <w:rsid w:val="7A1C80D5"/>
    <w:rsid w:val="7B6DE9A6"/>
    <w:rsid w:val="7BABCF22"/>
    <w:rsid w:val="7D74AE18"/>
    <w:rsid w:val="7E108CAA"/>
    <w:rsid w:val="7E1FA26B"/>
    <w:rsid w:val="7F3E9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6F19307"/>
  <w15:docId w15:val="{BA6850ED-3F4A-4A34-8D48-E6E51B4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23"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locked/>
    <w:rsid w:val="00F35BA0"/>
    <w:pPr>
      <w:numPr>
        <w:numId w:val="26"/>
      </w:numPr>
      <w:spacing w:before="60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37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93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37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93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3723"/>
    <w:rPr>
      <w:rFonts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37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937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3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7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7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29D9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24C91"/>
    <w:pPr>
      <w:spacing w:before="100" w:beforeAutospacing="1" w:after="100" w:afterAutospacing="1"/>
    </w:pPr>
  </w:style>
  <w:style w:type="paragraph" w:styleId="BodyText">
    <w:name w:val="Body Text"/>
    <w:link w:val="BodyTextChar"/>
    <w:rsid w:val="000E165B"/>
    <w:pPr>
      <w:spacing w:after="120"/>
    </w:pPr>
    <w:rPr>
      <w:rFonts w:ascii="Helvetica" w:hAnsi="Helvet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65B"/>
    <w:rPr>
      <w:rFonts w:ascii="Helvetica" w:hAnsi="Helvetica"/>
      <w:sz w:val="24"/>
      <w:szCs w:val="20"/>
    </w:rPr>
  </w:style>
  <w:style w:type="character" w:styleId="Strong">
    <w:name w:val="Strong"/>
    <w:uiPriority w:val="22"/>
    <w:qFormat/>
    <w:locked/>
    <w:rsid w:val="000E165B"/>
    <w:rPr>
      <w:b/>
      <w:bCs/>
    </w:rPr>
  </w:style>
  <w:style w:type="character" w:customStyle="1" w:styleId="glossary-term">
    <w:name w:val="glossary-term"/>
    <w:rsid w:val="000E165B"/>
  </w:style>
  <w:style w:type="character" w:customStyle="1" w:styleId="apple-converted-space">
    <w:name w:val="apple-converted-space"/>
    <w:basedOn w:val="DefaultParagraphFont"/>
    <w:rsid w:val="000E165B"/>
  </w:style>
  <w:style w:type="paragraph" w:customStyle="1" w:styleId="SOPHeader">
    <w:name w:val="SOP Header"/>
    <w:basedOn w:val="Header"/>
    <w:rsid w:val="00136A21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bCs/>
      <w:szCs w:val="20"/>
    </w:rPr>
  </w:style>
  <w:style w:type="paragraph" w:styleId="Revision">
    <w:name w:val="Revision"/>
    <w:hidden/>
    <w:uiPriority w:val="99"/>
    <w:semiHidden/>
    <w:rsid w:val="00A67BD3"/>
    <w:rPr>
      <w:sz w:val="24"/>
      <w:szCs w:val="24"/>
    </w:rPr>
  </w:style>
  <w:style w:type="character" w:styleId="Hyperlink">
    <w:name w:val="Hyperlink"/>
    <w:uiPriority w:val="99"/>
    <w:unhideWhenUsed/>
    <w:rsid w:val="00644269"/>
    <w:rPr>
      <w:color w:val="0563C1"/>
      <w:u w:val="single"/>
    </w:rPr>
  </w:style>
  <w:style w:type="character" w:customStyle="1" w:styleId="Normal1">
    <w:name w:val="Normal1"/>
    <w:basedOn w:val="DefaultParagraphFont"/>
    <w:rsid w:val="009C3BED"/>
  </w:style>
  <w:style w:type="character" w:customStyle="1" w:styleId="ListParagraphChar">
    <w:name w:val="List Paragraph Char"/>
    <w:basedOn w:val="DefaultParagraphFont"/>
    <w:link w:val="ListParagraph"/>
    <w:uiPriority w:val="34"/>
    <w:rsid w:val="000B49F2"/>
    <w:rPr>
      <w:sz w:val="24"/>
      <w:szCs w:val="24"/>
    </w:rPr>
  </w:style>
  <w:style w:type="character" w:customStyle="1" w:styleId="normaltextrun">
    <w:name w:val="normaltextrun"/>
    <w:basedOn w:val="DefaultParagraphFont"/>
    <w:rsid w:val="000A39F6"/>
  </w:style>
  <w:style w:type="character" w:customStyle="1" w:styleId="Heading1Char">
    <w:name w:val="Heading 1 Char"/>
    <w:basedOn w:val="DefaultParagraphFont"/>
    <w:link w:val="Heading1"/>
    <w:rsid w:val="00F35BA0"/>
    <w:rPr>
      <w:rFonts w:ascii="Arial" w:hAnsi="Arial" w:cs="Arial"/>
      <w:b/>
      <w:sz w:val="24"/>
      <w:szCs w:val="24"/>
    </w:rPr>
  </w:style>
  <w:style w:type="character" w:styleId="BookTitle">
    <w:name w:val="Book Title"/>
    <w:basedOn w:val="Heading1Char"/>
    <w:uiPriority w:val="33"/>
    <w:qFormat/>
    <w:rsid w:val="003405F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082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262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7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299EC-44C7-4D53-9174-D1B2A84AD125}">
  <ds:schemaRefs>
    <ds:schemaRef ds:uri="bc9c2219-a150-4751-b721-7ad5b41af86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5ba6a4a-4370-4723-932d-8bc7dd0c3b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DF7D98-632C-46DF-8832-154D43F3A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337FE-B8F3-4515-A5E1-896B59783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5FC27-117E-4FB1-82A7-156F3A874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 Age and Identity Verification SOP Template</dc:title>
  <dc:subject/>
  <dc:creator>DAIDS</dc:creator>
  <cp:keywords/>
  <dc:description/>
  <cp:lastModifiedBy>Matthew</cp:lastModifiedBy>
  <cp:revision>2</cp:revision>
  <cp:lastPrinted>2010-10-14T20:35:00Z</cp:lastPrinted>
  <dcterms:created xsi:type="dcterms:W3CDTF">2021-09-10T17:23:00Z</dcterms:created>
  <dcterms:modified xsi:type="dcterms:W3CDTF">2021-09-10T17:23:00Z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  <property fmtid="{D5CDD505-2E9C-101B-9397-08002B2CF9AE}" pid="3" name="Order">
    <vt:r8>5000</vt:r8>
  </property>
  <property fmtid="{D5CDD505-2E9C-101B-9397-08002B2CF9AE}" pid="4" name="_dlc_DocIdItemGuid">
    <vt:lpwstr>ac5cdb1b-36be-4c36-b21b-10ece24a196c</vt:lpwstr>
  </property>
  <property fmtid="{D5CDD505-2E9C-101B-9397-08002B2CF9AE}" pid="5" name="Community">
    <vt:lpwstr>1;#OCSO|f38e7858-a70e-471f-a43c-c6086a04076e</vt:lpwstr>
  </property>
  <property fmtid="{D5CDD505-2E9C-101B-9397-08002B2CF9AE}" pid="6" name="Document Category">
    <vt:lpwstr/>
  </property>
  <property fmtid="{D5CDD505-2E9C-101B-9397-08002B2CF9AE}" pid="7" name="Document Status">
    <vt:lpwstr/>
  </property>
</Properties>
</file>